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4B" w:rsidRPr="00F54B60" w:rsidRDefault="00CF074B" w:rsidP="009759C2">
      <w:pPr>
        <w:spacing w:beforeLines="50" w:before="156" w:afterLines="50" w:after="156"/>
        <w:ind w:firstLineChars="200" w:firstLine="1044"/>
        <w:rPr>
          <w:rFonts w:ascii="黑体" w:eastAsia="黑体" w:hAnsi="宋体"/>
          <w:b/>
          <w:sz w:val="52"/>
          <w:szCs w:val="52"/>
        </w:rPr>
      </w:pPr>
      <w:r w:rsidRPr="00F54B60">
        <w:rPr>
          <w:rFonts w:ascii="黑体" w:eastAsia="黑体" w:hAnsi="宋体" w:hint="eastAsia"/>
          <w:b/>
          <w:sz w:val="52"/>
          <w:szCs w:val="52"/>
        </w:rPr>
        <w:t>广东海大集团股份有限公司</w:t>
      </w:r>
    </w:p>
    <w:p w:rsidR="00CF074B" w:rsidRPr="00F54B60" w:rsidRDefault="008A6FF8" w:rsidP="00CF074B">
      <w:pPr>
        <w:spacing w:beforeLines="50" w:before="156" w:afterLines="50" w:after="156"/>
        <w:jc w:val="center"/>
        <w:rPr>
          <w:rFonts w:ascii="黑体" w:eastAsia="黑体" w:hAnsi="宋体"/>
          <w:b/>
          <w:sz w:val="52"/>
          <w:szCs w:val="52"/>
        </w:rPr>
      </w:pPr>
      <w:r>
        <w:rPr>
          <w:rFonts w:ascii="黑体" w:eastAsia="黑体" w:hAnsi="宋体" w:hint="eastAsia"/>
          <w:b/>
          <w:sz w:val="52"/>
          <w:szCs w:val="52"/>
        </w:rPr>
        <w:t>202</w:t>
      </w:r>
      <w:r w:rsidR="00BC68E8">
        <w:rPr>
          <w:rFonts w:ascii="黑体" w:eastAsia="黑体" w:hAnsi="宋体"/>
          <w:b/>
          <w:sz w:val="52"/>
          <w:szCs w:val="52"/>
        </w:rPr>
        <w:t>2</w:t>
      </w:r>
      <w:r w:rsidR="004311FC" w:rsidRPr="004311FC">
        <w:rPr>
          <w:rFonts w:ascii="黑体" w:eastAsia="黑体" w:hAnsi="宋体" w:hint="eastAsia"/>
          <w:b/>
          <w:sz w:val="52"/>
          <w:szCs w:val="52"/>
        </w:rPr>
        <w:t>荣成市容川生物科技有限公司</w:t>
      </w:r>
      <w:r w:rsidR="00FC467C">
        <w:rPr>
          <w:rFonts w:ascii="黑体" w:eastAsia="黑体" w:hAnsi="宋体" w:hint="eastAsia"/>
          <w:b/>
          <w:sz w:val="52"/>
          <w:szCs w:val="52"/>
        </w:rPr>
        <w:t>物流服务</w:t>
      </w:r>
    </w:p>
    <w:p w:rsidR="00CF074B" w:rsidRPr="00F54B60" w:rsidRDefault="00CF074B" w:rsidP="00CF074B">
      <w:pPr>
        <w:spacing w:beforeLines="50" w:before="156" w:afterLines="50" w:after="156"/>
        <w:jc w:val="center"/>
        <w:rPr>
          <w:rFonts w:ascii="黑体" w:eastAsia="黑体" w:hAnsi="宋体"/>
          <w:b/>
          <w:sz w:val="44"/>
          <w:szCs w:val="44"/>
        </w:rPr>
      </w:pPr>
    </w:p>
    <w:p w:rsidR="00CF074B" w:rsidRPr="00F54B60" w:rsidRDefault="00CF074B" w:rsidP="00CF074B">
      <w:pPr>
        <w:spacing w:beforeLines="100" w:before="312" w:afterLines="100" w:after="312"/>
        <w:jc w:val="center"/>
        <w:rPr>
          <w:rFonts w:ascii="黑体" w:eastAsia="黑体"/>
          <w:b/>
          <w:sz w:val="84"/>
          <w:szCs w:val="84"/>
        </w:rPr>
      </w:pPr>
      <w:r w:rsidRPr="00F54B60">
        <w:rPr>
          <w:rFonts w:ascii="黑体" w:eastAsia="黑体" w:hint="eastAsia"/>
          <w:b/>
          <w:sz w:val="84"/>
          <w:szCs w:val="84"/>
        </w:rPr>
        <w:t>招标文件</w:t>
      </w:r>
    </w:p>
    <w:p w:rsidR="00CF074B" w:rsidRPr="00F54B60" w:rsidRDefault="00CF074B" w:rsidP="00CF074B">
      <w:pPr>
        <w:spacing w:beforeLines="100" w:before="312" w:afterLines="100" w:after="312"/>
        <w:jc w:val="center"/>
        <w:rPr>
          <w:rFonts w:ascii="黑体" w:eastAsia="黑体"/>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6250"/>
      </w:tblGrid>
      <w:tr w:rsidR="00CF074B" w:rsidRPr="00F54B60">
        <w:trPr>
          <w:trHeight w:val="452"/>
        </w:trPr>
        <w:tc>
          <w:tcPr>
            <w:tcW w:w="2088" w:type="dxa"/>
          </w:tcPr>
          <w:p w:rsidR="00CF074B" w:rsidRPr="00F54B60" w:rsidRDefault="00CF074B" w:rsidP="00D139A1">
            <w:pPr>
              <w:spacing w:line="360" w:lineRule="auto"/>
              <w:ind w:firstLineChars="100" w:firstLine="361"/>
              <w:jc w:val="left"/>
              <w:rPr>
                <w:rFonts w:ascii="黑体" w:eastAsia="黑体"/>
                <w:b/>
                <w:sz w:val="36"/>
                <w:szCs w:val="36"/>
              </w:rPr>
            </w:pPr>
            <w:r w:rsidRPr="00F54B60">
              <w:rPr>
                <w:rFonts w:ascii="黑体" w:eastAsia="黑体" w:hint="eastAsia"/>
                <w:b/>
                <w:sz w:val="36"/>
                <w:szCs w:val="36"/>
              </w:rPr>
              <w:t>招标人</w:t>
            </w:r>
          </w:p>
        </w:tc>
        <w:tc>
          <w:tcPr>
            <w:tcW w:w="6434" w:type="dxa"/>
          </w:tcPr>
          <w:p w:rsidR="00CF074B" w:rsidRPr="00F54B60" w:rsidRDefault="004311FC" w:rsidP="004311FC">
            <w:pPr>
              <w:spacing w:line="360" w:lineRule="auto"/>
              <w:rPr>
                <w:rFonts w:ascii="黑体" w:eastAsia="黑体"/>
                <w:b/>
                <w:sz w:val="36"/>
                <w:szCs w:val="36"/>
              </w:rPr>
            </w:pPr>
            <w:r>
              <w:rPr>
                <w:rFonts w:ascii="黑体" w:eastAsia="黑体" w:hint="eastAsia"/>
                <w:b/>
                <w:sz w:val="36"/>
                <w:szCs w:val="36"/>
              </w:rPr>
              <w:t>荣成市容川</w:t>
            </w:r>
            <w:r>
              <w:rPr>
                <w:rFonts w:ascii="黑体" w:eastAsia="黑体"/>
                <w:b/>
                <w:sz w:val="36"/>
                <w:szCs w:val="36"/>
              </w:rPr>
              <w:t>生物</w:t>
            </w:r>
            <w:r>
              <w:rPr>
                <w:rFonts w:ascii="黑体" w:eastAsia="黑体" w:hint="eastAsia"/>
                <w:b/>
                <w:sz w:val="36"/>
                <w:szCs w:val="36"/>
              </w:rPr>
              <w:t>科技</w:t>
            </w:r>
            <w:r w:rsidR="00CF074B" w:rsidRPr="00F54B60">
              <w:rPr>
                <w:rFonts w:ascii="黑体" w:eastAsia="黑体" w:hint="eastAsia"/>
                <w:b/>
                <w:sz w:val="36"/>
                <w:szCs w:val="36"/>
              </w:rPr>
              <w:t>有限公司</w:t>
            </w:r>
          </w:p>
        </w:tc>
      </w:tr>
    </w:tbl>
    <w:p w:rsidR="009778DF" w:rsidRDefault="009778DF" w:rsidP="00CF074B">
      <w:pPr>
        <w:jc w:val="center"/>
        <w:rPr>
          <w:rFonts w:ascii="仿宋_GB2312" w:eastAsia="仿宋_GB2312"/>
          <w:b/>
          <w:sz w:val="28"/>
          <w:szCs w:val="28"/>
        </w:rPr>
      </w:pPr>
    </w:p>
    <w:p w:rsidR="00CF074B" w:rsidRPr="00F54B60" w:rsidRDefault="00FC467C" w:rsidP="00CF074B">
      <w:pPr>
        <w:jc w:val="center"/>
        <w:rPr>
          <w:rFonts w:ascii="仿宋_GB2312" w:eastAsia="仿宋_GB2312"/>
          <w:b/>
          <w:sz w:val="28"/>
          <w:szCs w:val="28"/>
        </w:rPr>
      </w:pPr>
      <w:r>
        <w:rPr>
          <w:rFonts w:ascii="仿宋_GB2312" w:eastAsia="仿宋_GB2312" w:hint="eastAsia"/>
          <w:b/>
          <w:sz w:val="28"/>
          <w:szCs w:val="28"/>
        </w:rPr>
        <w:t>20</w:t>
      </w:r>
      <w:r w:rsidR="00BC68E8">
        <w:rPr>
          <w:rFonts w:ascii="仿宋_GB2312" w:eastAsia="仿宋_GB2312" w:hint="eastAsia"/>
          <w:b/>
          <w:sz w:val="28"/>
          <w:szCs w:val="28"/>
        </w:rPr>
        <w:t>2</w:t>
      </w:r>
      <w:r w:rsidR="00BC68E8">
        <w:rPr>
          <w:rFonts w:ascii="仿宋_GB2312" w:eastAsia="仿宋_GB2312"/>
          <w:b/>
          <w:sz w:val="28"/>
          <w:szCs w:val="28"/>
        </w:rPr>
        <w:t>2</w:t>
      </w:r>
      <w:r w:rsidR="00CF074B" w:rsidRPr="00F54B60">
        <w:rPr>
          <w:rFonts w:ascii="仿宋_GB2312" w:eastAsia="仿宋_GB2312" w:hint="eastAsia"/>
          <w:b/>
          <w:sz w:val="28"/>
          <w:szCs w:val="28"/>
        </w:rPr>
        <w:t>年</w:t>
      </w:r>
      <w:r w:rsidR="005A5E51">
        <w:rPr>
          <w:rFonts w:ascii="仿宋_GB2312" w:eastAsia="仿宋_GB2312"/>
          <w:b/>
          <w:sz w:val="28"/>
          <w:szCs w:val="28"/>
        </w:rPr>
        <w:t>10</w:t>
      </w:r>
      <w:r w:rsidR="00CF074B" w:rsidRPr="00F54B60">
        <w:rPr>
          <w:rFonts w:ascii="仿宋_GB2312" w:eastAsia="仿宋_GB2312" w:hint="eastAsia"/>
          <w:b/>
          <w:sz w:val="28"/>
          <w:szCs w:val="28"/>
        </w:rPr>
        <w:t>月</w:t>
      </w:r>
      <w:r w:rsidR="005A5E51">
        <w:rPr>
          <w:rFonts w:ascii="仿宋_GB2312" w:eastAsia="仿宋_GB2312"/>
          <w:b/>
          <w:sz w:val="28"/>
          <w:szCs w:val="28"/>
        </w:rPr>
        <w:t>10</w:t>
      </w:r>
      <w:r w:rsidR="009308D7">
        <w:rPr>
          <w:rFonts w:ascii="仿宋_GB2312" w:eastAsia="仿宋_GB2312" w:hint="eastAsia"/>
          <w:b/>
          <w:sz w:val="28"/>
          <w:szCs w:val="28"/>
        </w:rPr>
        <w:t>日</w:t>
      </w:r>
    </w:p>
    <w:p w:rsidR="00F74048" w:rsidRPr="00F54B60" w:rsidRDefault="00B2053A" w:rsidP="0028714F">
      <w:pPr>
        <w:jc w:val="center"/>
        <w:rPr>
          <w:rFonts w:ascii="仿宋_GB2312" w:eastAsia="仿宋_GB2312"/>
          <w:b/>
          <w:sz w:val="28"/>
          <w:szCs w:val="28"/>
        </w:rPr>
      </w:pPr>
      <w:r w:rsidRPr="00F54B60">
        <w:rPr>
          <w:rFonts w:ascii="仿宋_GB2312" w:eastAsia="仿宋_GB2312"/>
          <w:b/>
          <w:sz w:val="28"/>
          <w:szCs w:val="28"/>
        </w:rPr>
        <w:br w:type="page"/>
      </w:r>
    </w:p>
    <w:p w:rsidR="00271F20" w:rsidRDefault="00B2053A" w:rsidP="00271F20">
      <w:pPr>
        <w:jc w:val="center"/>
        <w:rPr>
          <w:rFonts w:ascii="黑体" w:eastAsia="黑体"/>
          <w:b/>
          <w:sz w:val="44"/>
          <w:szCs w:val="44"/>
        </w:rPr>
      </w:pPr>
      <w:r w:rsidRPr="00F54B60">
        <w:rPr>
          <w:rFonts w:ascii="黑体" w:eastAsia="黑体" w:hint="eastAsia"/>
          <w:b/>
          <w:sz w:val="44"/>
          <w:szCs w:val="44"/>
        </w:rPr>
        <w:lastRenderedPageBreak/>
        <w:t>目  录</w:t>
      </w:r>
    </w:p>
    <w:p w:rsidR="00271F20" w:rsidRDefault="00271F20" w:rsidP="00271F20">
      <w:pPr>
        <w:jc w:val="center"/>
        <w:rPr>
          <w:rFonts w:ascii="黑体" w:eastAsia="黑体"/>
          <w:b/>
          <w:sz w:val="44"/>
          <w:szCs w:val="44"/>
        </w:rPr>
      </w:pPr>
    </w:p>
    <w:p w:rsidR="00271F20" w:rsidRDefault="00271F20" w:rsidP="00271F20">
      <w:pPr>
        <w:jc w:val="center"/>
        <w:rPr>
          <w:rFonts w:ascii="黑体" w:eastAsia="黑体"/>
          <w:b/>
          <w:sz w:val="44"/>
          <w:szCs w:val="44"/>
        </w:rPr>
      </w:pPr>
    </w:p>
    <w:p w:rsidR="00271F20" w:rsidRPr="00271F20" w:rsidRDefault="00271F20" w:rsidP="00271F20">
      <w:pPr>
        <w:jc w:val="center"/>
        <w:rPr>
          <w:rFonts w:ascii="仿宋_GB2312" w:eastAsia="仿宋_GB2312"/>
          <w:sz w:val="28"/>
          <w:szCs w:val="28"/>
        </w:rPr>
      </w:pPr>
    </w:p>
    <w:p w:rsidR="00271F20" w:rsidRDefault="00271F20">
      <w:pPr>
        <w:pStyle w:val="10"/>
        <w:tabs>
          <w:tab w:val="right" w:leader="dot" w:pos="8302"/>
        </w:tabs>
        <w:rPr>
          <w:rStyle w:val="ad"/>
          <w:b/>
          <w:noProof/>
          <w:sz w:val="48"/>
        </w:rPr>
      </w:pPr>
      <w:r w:rsidRPr="00271F20">
        <w:rPr>
          <w:sz w:val="48"/>
        </w:rPr>
        <w:fldChar w:fldCharType="begin"/>
      </w:r>
      <w:r w:rsidRPr="00271F20">
        <w:rPr>
          <w:sz w:val="48"/>
        </w:rPr>
        <w:instrText xml:space="preserve"> TOC \o "1-3" \h \z \u </w:instrText>
      </w:r>
      <w:r w:rsidRPr="00271F20">
        <w:rPr>
          <w:sz w:val="48"/>
        </w:rPr>
        <w:fldChar w:fldCharType="separate"/>
      </w:r>
      <w:hyperlink w:anchor="_Toc438045746" w:history="1">
        <w:r w:rsidRPr="00271F20">
          <w:rPr>
            <w:rStyle w:val="ad"/>
            <w:rFonts w:ascii="黑体" w:eastAsia="黑体" w:hint="eastAsia"/>
            <w:b/>
            <w:noProof/>
            <w:sz w:val="48"/>
          </w:rPr>
          <w:t>第一部分</w:t>
        </w:r>
        <w:r>
          <w:rPr>
            <w:rStyle w:val="ad"/>
            <w:rFonts w:ascii="黑体" w:eastAsia="黑体"/>
            <w:b/>
            <w:noProof/>
            <w:sz w:val="48"/>
          </w:rPr>
          <w:t xml:space="preserve">  </w:t>
        </w:r>
        <w:r w:rsidRPr="00271F20">
          <w:rPr>
            <w:rStyle w:val="ad"/>
            <w:rFonts w:ascii="黑体" w:eastAsia="黑体" w:hint="eastAsia"/>
            <w:b/>
            <w:noProof/>
            <w:sz w:val="48"/>
          </w:rPr>
          <w:t>招标项目说明</w:t>
        </w:r>
        <w:r w:rsidRPr="00271F20">
          <w:rPr>
            <w:b/>
            <w:noProof/>
            <w:webHidden/>
            <w:sz w:val="48"/>
          </w:rPr>
          <w:tab/>
        </w:r>
        <w:r w:rsidRPr="00271F20">
          <w:rPr>
            <w:b/>
            <w:noProof/>
            <w:webHidden/>
            <w:sz w:val="48"/>
          </w:rPr>
          <w:fldChar w:fldCharType="begin"/>
        </w:r>
        <w:r w:rsidRPr="00271F20">
          <w:rPr>
            <w:b/>
            <w:noProof/>
            <w:webHidden/>
            <w:sz w:val="48"/>
          </w:rPr>
          <w:instrText xml:space="preserve"> PAGEREF _Toc438045746 \h </w:instrText>
        </w:r>
        <w:r w:rsidRPr="00271F20">
          <w:rPr>
            <w:b/>
            <w:noProof/>
            <w:webHidden/>
            <w:sz w:val="48"/>
          </w:rPr>
        </w:r>
        <w:r w:rsidRPr="00271F20">
          <w:rPr>
            <w:b/>
            <w:noProof/>
            <w:webHidden/>
            <w:sz w:val="48"/>
          </w:rPr>
          <w:fldChar w:fldCharType="separate"/>
        </w:r>
        <w:r w:rsidRPr="00271F20">
          <w:rPr>
            <w:b/>
            <w:noProof/>
            <w:webHidden/>
            <w:sz w:val="48"/>
          </w:rPr>
          <w:t>3</w:t>
        </w:r>
        <w:r w:rsidRPr="00271F20">
          <w:rPr>
            <w:b/>
            <w:noProof/>
            <w:webHidden/>
            <w:sz w:val="48"/>
          </w:rPr>
          <w:fldChar w:fldCharType="end"/>
        </w:r>
      </w:hyperlink>
    </w:p>
    <w:p w:rsidR="00271F20" w:rsidRDefault="00271F20" w:rsidP="00271F20"/>
    <w:p w:rsidR="00271F20" w:rsidRPr="00271F20" w:rsidRDefault="00271F20" w:rsidP="00271F20"/>
    <w:p w:rsidR="00271F20" w:rsidRDefault="008704AD">
      <w:pPr>
        <w:pStyle w:val="10"/>
        <w:tabs>
          <w:tab w:val="right" w:leader="dot" w:pos="8302"/>
        </w:tabs>
        <w:rPr>
          <w:rStyle w:val="ad"/>
          <w:b/>
          <w:noProof/>
          <w:sz w:val="48"/>
        </w:rPr>
      </w:pPr>
      <w:hyperlink w:anchor="_Toc438045748" w:history="1">
        <w:r w:rsidR="00271F20" w:rsidRPr="00271F20">
          <w:rPr>
            <w:rStyle w:val="ad"/>
            <w:rFonts w:ascii="黑体" w:eastAsia="黑体" w:hint="eastAsia"/>
            <w:b/>
            <w:noProof/>
            <w:sz w:val="48"/>
          </w:rPr>
          <w:t>第二部分</w:t>
        </w:r>
        <w:r w:rsidR="00271F20" w:rsidRPr="00271F20">
          <w:rPr>
            <w:rStyle w:val="ad"/>
            <w:rFonts w:ascii="黑体" w:eastAsia="黑体"/>
            <w:b/>
            <w:noProof/>
            <w:sz w:val="48"/>
          </w:rPr>
          <w:t xml:space="preserve">  </w:t>
        </w:r>
        <w:r w:rsidR="00271F20" w:rsidRPr="00271F20">
          <w:rPr>
            <w:rStyle w:val="ad"/>
            <w:rFonts w:ascii="黑体" w:eastAsia="黑体" w:hint="eastAsia"/>
            <w:b/>
            <w:noProof/>
            <w:sz w:val="48"/>
          </w:rPr>
          <w:t>投标须知</w:t>
        </w:r>
        <w:r w:rsidR="00271F20" w:rsidRPr="00271F20">
          <w:rPr>
            <w:b/>
            <w:noProof/>
            <w:webHidden/>
            <w:sz w:val="48"/>
          </w:rPr>
          <w:tab/>
        </w:r>
        <w:r w:rsidR="00271F20" w:rsidRPr="00271F20">
          <w:rPr>
            <w:b/>
            <w:noProof/>
            <w:webHidden/>
            <w:sz w:val="48"/>
          </w:rPr>
          <w:fldChar w:fldCharType="begin"/>
        </w:r>
        <w:r w:rsidR="00271F20" w:rsidRPr="00271F20">
          <w:rPr>
            <w:b/>
            <w:noProof/>
            <w:webHidden/>
            <w:sz w:val="48"/>
          </w:rPr>
          <w:instrText xml:space="preserve"> PAGEREF _Toc438045748 \h </w:instrText>
        </w:r>
        <w:r w:rsidR="00271F20" w:rsidRPr="00271F20">
          <w:rPr>
            <w:b/>
            <w:noProof/>
            <w:webHidden/>
            <w:sz w:val="48"/>
          </w:rPr>
        </w:r>
        <w:r w:rsidR="00271F20" w:rsidRPr="00271F20">
          <w:rPr>
            <w:b/>
            <w:noProof/>
            <w:webHidden/>
            <w:sz w:val="48"/>
          </w:rPr>
          <w:fldChar w:fldCharType="separate"/>
        </w:r>
        <w:r w:rsidR="00271F20" w:rsidRPr="00271F20">
          <w:rPr>
            <w:b/>
            <w:noProof/>
            <w:webHidden/>
            <w:sz w:val="48"/>
          </w:rPr>
          <w:t>5</w:t>
        </w:r>
        <w:r w:rsidR="00271F20" w:rsidRPr="00271F20">
          <w:rPr>
            <w:b/>
            <w:noProof/>
            <w:webHidden/>
            <w:sz w:val="48"/>
          </w:rPr>
          <w:fldChar w:fldCharType="end"/>
        </w:r>
      </w:hyperlink>
    </w:p>
    <w:p w:rsidR="00271F20" w:rsidRDefault="00271F20" w:rsidP="00271F20"/>
    <w:p w:rsidR="00271F20" w:rsidRPr="00271F20" w:rsidRDefault="00271F20" w:rsidP="00271F20"/>
    <w:p w:rsidR="00271F20" w:rsidRDefault="008704AD">
      <w:pPr>
        <w:pStyle w:val="10"/>
        <w:tabs>
          <w:tab w:val="right" w:leader="dot" w:pos="8302"/>
        </w:tabs>
        <w:rPr>
          <w:rStyle w:val="ad"/>
          <w:noProof/>
          <w:sz w:val="48"/>
        </w:rPr>
      </w:pPr>
      <w:hyperlink w:anchor="_Toc438045749" w:history="1">
        <w:r w:rsidR="00271F20" w:rsidRPr="00271F20">
          <w:rPr>
            <w:rStyle w:val="ad"/>
            <w:rFonts w:ascii="黑体" w:eastAsia="黑体" w:hint="eastAsia"/>
            <w:b/>
            <w:noProof/>
            <w:sz w:val="48"/>
          </w:rPr>
          <w:t>第三部分</w:t>
        </w:r>
        <w:r w:rsidR="00271F20" w:rsidRPr="00271F20">
          <w:rPr>
            <w:rStyle w:val="ad"/>
            <w:rFonts w:ascii="黑体" w:eastAsia="黑体"/>
            <w:b/>
            <w:noProof/>
            <w:sz w:val="48"/>
          </w:rPr>
          <w:t xml:space="preserve">  </w:t>
        </w:r>
        <w:r w:rsidR="00271F20" w:rsidRPr="00271F20">
          <w:rPr>
            <w:rStyle w:val="ad"/>
            <w:rFonts w:ascii="黑体" w:eastAsia="黑体" w:hint="eastAsia"/>
            <w:b/>
            <w:noProof/>
            <w:sz w:val="48"/>
          </w:rPr>
          <w:t>运输合同条件</w:t>
        </w:r>
        <w:r w:rsidR="00271F20" w:rsidRPr="00271F20">
          <w:rPr>
            <w:noProof/>
            <w:webHidden/>
            <w:sz w:val="48"/>
          </w:rPr>
          <w:tab/>
        </w:r>
        <w:r w:rsidR="00271F20" w:rsidRPr="00271F20">
          <w:rPr>
            <w:noProof/>
            <w:webHidden/>
            <w:sz w:val="48"/>
          </w:rPr>
          <w:fldChar w:fldCharType="begin"/>
        </w:r>
        <w:r w:rsidR="00271F20" w:rsidRPr="00271F20">
          <w:rPr>
            <w:noProof/>
            <w:webHidden/>
            <w:sz w:val="48"/>
          </w:rPr>
          <w:instrText xml:space="preserve"> PAGEREF _Toc438045749 \h </w:instrText>
        </w:r>
        <w:r w:rsidR="00271F20" w:rsidRPr="00271F20">
          <w:rPr>
            <w:noProof/>
            <w:webHidden/>
            <w:sz w:val="48"/>
          </w:rPr>
        </w:r>
        <w:r w:rsidR="00271F20" w:rsidRPr="00271F20">
          <w:rPr>
            <w:noProof/>
            <w:webHidden/>
            <w:sz w:val="48"/>
          </w:rPr>
          <w:fldChar w:fldCharType="separate"/>
        </w:r>
        <w:r w:rsidR="00271F20" w:rsidRPr="00271F20">
          <w:rPr>
            <w:noProof/>
            <w:webHidden/>
            <w:sz w:val="48"/>
          </w:rPr>
          <w:t>15</w:t>
        </w:r>
        <w:r w:rsidR="00271F20" w:rsidRPr="00271F20">
          <w:rPr>
            <w:noProof/>
            <w:webHidden/>
            <w:sz w:val="48"/>
          </w:rPr>
          <w:fldChar w:fldCharType="end"/>
        </w:r>
      </w:hyperlink>
    </w:p>
    <w:p w:rsidR="00271F20" w:rsidRDefault="00271F20" w:rsidP="00271F20"/>
    <w:p w:rsidR="00271F20" w:rsidRPr="00271F20" w:rsidRDefault="00271F20" w:rsidP="00271F20"/>
    <w:p w:rsidR="00271F20" w:rsidRPr="00271F20" w:rsidRDefault="00271F20">
      <w:pPr>
        <w:rPr>
          <w:sz w:val="48"/>
        </w:rPr>
      </w:pPr>
      <w:r w:rsidRPr="00271F20">
        <w:rPr>
          <w:b/>
          <w:bCs/>
          <w:sz w:val="48"/>
          <w:lang w:val="zh-CN"/>
        </w:rPr>
        <w:fldChar w:fldCharType="end"/>
      </w:r>
    </w:p>
    <w:p w:rsidR="00FB627B" w:rsidRDefault="00FB627B" w:rsidP="00CF074B">
      <w:pPr>
        <w:jc w:val="center"/>
        <w:rPr>
          <w:rFonts w:ascii="仿宋_GB2312" w:eastAsia="仿宋_GB2312"/>
          <w:sz w:val="28"/>
          <w:szCs w:val="28"/>
        </w:rPr>
      </w:pPr>
    </w:p>
    <w:p w:rsidR="00271F20" w:rsidRDefault="00271F20" w:rsidP="00CF074B">
      <w:pPr>
        <w:jc w:val="center"/>
        <w:rPr>
          <w:rFonts w:ascii="仿宋_GB2312" w:eastAsia="仿宋_GB2312"/>
          <w:sz w:val="28"/>
          <w:szCs w:val="28"/>
        </w:rPr>
      </w:pPr>
    </w:p>
    <w:p w:rsidR="00271F20" w:rsidRDefault="00271F20" w:rsidP="00CF074B">
      <w:pPr>
        <w:jc w:val="center"/>
        <w:rPr>
          <w:rFonts w:ascii="仿宋_GB2312" w:eastAsia="仿宋_GB2312"/>
          <w:sz w:val="28"/>
          <w:szCs w:val="28"/>
        </w:rPr>
      </w:pPr>
    </w:p>
    <w:p w:rsidR="00271F20" w:rsidRDefault="00271F20" w:rsidP="00CF074B">
      <w:pPr>
        <w:jc w:val="center"/>
        <w:rPr>
          <w:rFonts w:ascii="仿宋_GB2312" w:eastAsia="仿宋_GB2312"/>
          <w:sz w:val="28"/>
          <w:szCs w:val="28"/>
        </w:rPr>
      </w:pPr>
    </w:p>
    <w:p w:rsidR="00271F20" w:rsidRDefault="00271F20" w:rsidP="00CF074B">
      <w:pPr>
        <w:jc w:val="center"/>
        <w:rPr>
          <w:rFonts w:ascii="仿宋_GB2312" w:eastAsia="仿宋_GB2312"/>
          <w:sz w:val="28"/>
          <w:szCs w:val="28"/>
        </w:rPr>
      </w:pPr>
    </w:p>
    <w:p w:rsidR="00B5691B" w:rsidRDefault="00B5691B" w:rsidP="00CF074B">
      <w:pPr>
        <w:jc w:val="center"/>
        <w:rPr>
          <w:rFonts w:ascii="仿宋_GB2312" w:eastAsia="仿宋_GB2312"/>
          <w:sz w:val="28"/>
          <w:szCs w:val="28"/>
        </w:rPr>
      </w:pPr>
    </w:p>
    <w:p w:rsidR="00B5691B" w:rsidRDefault="00B5691B" w:rsidP="00CF074B">
      <w:pPr>
        <w:jc w:val="center"/>
        <w:rPr>
          <w:rFonts w:ascii="仿宋_GB2312" w:eastAsia="仿宋_GB2312"/>
          <w:sz w:val="28"/>
          <w:szCs w:val="28"/>
        </w:rPr>
      </w:pPr>
    </w:p>
    <w:p w:rsidR="00B5691B" w:rsidRDefault="00B5691B" w:rsidP="00CF074B">
      <w:pPr>
        <w:jc w:val="center"/>
        <w:rPr>
          <w:rFonts w:ascii="仿宋_GB2312" w:eastAsia="仿宋_GB2312"/>
          <w:sz w:val="28"/>
          <w:szCs w:val="28"/>
        </w:rPr>
      </w:pPr>
    </w:p>
    <w:p w:rsidR="00B5691B" w:rsidRDefault="00B5691B" w:rsidP="00CF074B">
      <w:pPr>
        <w:jc w:val="center"/>
        <w:rPr>
          <w:rFonts w:ascii="仿宋_GB2312" w:eastAsia="仿宋_GB2312"/>
          <w:sz w:val="28"/>
          <w:szCs w:val="28"/>
        </w:rPr>
      </w:pPr>
    </w:p>
    <w:p w:rsidR="00B5691B" w:rsidRPr="009A75E6" w:rsidRDefault="00B5691B" w:rsidP="00CF074B">
      <w:pPr>
        <w:jc w:val="center"/>
        <w:rPr>
          <w:rFonts w:ascii="仿宋_GB2312" w:eastAsia="仿宋_GB2312"/>
          <w:sz w:val="28"/>
          <w:szCs w:val="28"/>
        </w:rPr>
      </w:pPr>
    </w:p>
    <w:p w:rsidR="008B6089" w:rsidRPr="00EA6256" w:rsidRDefault="00B2053A" w:rsidP="00EA6256">
      <w:pPr>
        <w:jc w:val="center"/>
        <w:rPr>
          <w:rFonts w:ascii="仿宋_GB2312" w:eastAsia="仿宋_GB2312"/>
          <w:b/>
          <w:sz w:val="28"/>
          <w:szCs w:val="28"/>
        </w:rPr>
      </w:pPr>
      <w:r w:rsidRPr="00F54B60">
        <w:rPr>
          <w:rFonts w:ascii="仿宋_GB2312" w:eastAsia="仿宋_GB2312"/>
          <w:b/>
          <w:sz w:val="28"/>
          <w:szCs w:val="28"/>
        </w:rPr>
        <w:br w:type="page"/>
      </w:r>
      <w:bookmarkStart w:id="0" w:name="_Toc171824923"/>
      <w:bookmarkStart w:id="1" w:name="_Toc210377952"/>
      <w:bookmarkStart w:id="2" w:name="_Toc218412605"/>
      <w:bookmarkStart w:id="3" w:name="_Toc255818876"/>
    </w:p>
    <w:p w:rsidR="00187E3C" w:rsidRPr="00B5691B" w:rsidRDefault="00AE4D65" w:rsidP="00B5691B">
      <w:pPr>
        <w:pStyle w:val="1"/>
        <w:spacing w:before="0" w:after="0" w:line="500" w:lineRule="exact"/>
        <w:jc w:val="center"/>
        <w:rPr>
          <w:rFonts w:ascii="黑体" w:eastAsia="黑体"/>
        </w:rPr>
      </w:pPr>
      <w:bookmarkStart w:id="4" w:name="_Toc287169242"/>
      <w:bookmarkStart w:id="5" w:name="_Toc438045746"/>
      <w:r w:rsidRPr="00F54B60">
        <w:rPr>
          <w:rFonts w:ascii="黑体" w:eastAsia="黑体" w:hint="eastAsia"/>
        </w:rPr>
        <w:lastRenderedPageBreak/>
        <w:t>第一</w:t>
      </w:r>
      <w:r w:rsidR="009536DE" w:rsidRPr="00F54B60">
        <w:rPr>
          <w:rFonts w:ascii="黑体" w:eastAsia="黑体" w:hint="eastAsia"/>
        </w:rPr>
        <w:t>部分</w:t>
      </w:r>
      <w:r w:rsidR="00FC467C">
        <w:rPr>
          <w:rFonts w:ascii="黑体" w:eastAsia="黑体" w:hint="eastAsia"/>
        </w:rPr>
        <w:t xml:space="preserve">   </w:t>
      </w:r>
      <w:bookmarkEnd w:id="4"/>
      <w:r w:rsidR="00C90D7A">
        <w:rPr>
          <w:rFonts w:ascii="黑体" w:eastAsia="黑体" w:hint="eastAsia"/>
        </w:rPr>
        <w:t>招标项目说明</w:t>
      </w:r>
      <w:bookmarkEnd w:id="5"/>
    </w:p>
    <w:p w:rsidR="00187E3C" w:rsidRPr="00F54B60" w:rsidRDefault="00223BA5" w:rsidP="00187E3C">
      <w:pPr>
        <w:ind w:firstLineChars="200" w:firstLine="560"/>
        <w:rPr>
          <w:rFonts w:ascii="仿宋_GB2312" w:eastAsia="仿宋_GB2312"/>
          <w:sz w:val="28"/>
          <w:szCs w:val="28"/>
        </w:rPr>
      </w:pPr>
      <w:r>
        <w:rPr>
          <w:rFonts w:ascii="仿宋_GB2312" w:eastAsia="仿宋_GB2312" w:hint="eastAsia"/>
          <w:sz w:val="28"/>
          <w:szCs w:val="28"/>
        </w:rPr>
        <w:t>1</w:t>
      </w:r>
      <w:r w:rsidR="00187E3C" w:rsidRPr="00F54B60">
        <w:rPr>
          <w:rFonts w:ascii="仿宋_GB2312" w:eastAsia="仿宋_GB2312" w:hint="eastAsia"/>
          <w:sz w:val="28"/>
          <w:szCs w:val="28"/>
        </w:rPr>
        <w:t>、招标人简介</w:t>
      </w:r>
    </w:p>
    <w:p w:rsidR="00893671" w:rsidRPr="006246CF" w:rsidRDefault="005B5D47" w:rsidP="00893671">
      <w:pPr>
        <w:ind w:firstLineChars="200" w:firstLine="560"/>
        <w:rPr>
          <w:rFonts w:ascii="仿宋_GB2312" w:eastAsia="仿宋_GB2312"/>
          <w:sz w:val="28"/>
          <w:szCs w:val="28"/>
        </w:rPr>
      </w:pPr>
      <w:r w:rsidRPr="00F54B60">
        <w:rPr>
          <w:rFonts w:ascii="仿宋_GB2312" w:eastAsia="仿宋_GB2312"/>
          <w:sz w:val="28"/>
          <w:szCs w:val="28"/>
        </w:rPr>
        <w:t>广东海大集团股份有限公司是一家集研发、生产和销售水产饲料、畜禽饲料和水产饲料预混料以及健康养殖为主营业务的高科技型上市公司</w:t>
      </w:r>
      <w:r w:rsidRPr="00F54B60">
        <w:rPr>
          <w:rFonts w:ascii="仿宋_GB2312" w:eastAsia="仿宋_GB2312" w:hint="eastAsia"/>
          <w:sz w:val="28"/>
          <w:szCs w:val="28"/>
        </w:rPr>
        <w:t>(股票号码：002311SZ)</w:t>
      </w:r>
      <w:r w:rsidRPr="00F54B60">
        <w:rPr>
          <w:rFonts w:ascii="仿宋_GB2312" w:eastAsia="仿宋_GB2312"/>
          <w:sz w:val="28"/>
          <w:szCs w:val="28"/>
        </w:rPr>
        <w:t>，以</w:t>
      </w:r>
      <w:r w:rsidRPr="00F54B60">
        <w:rPr>
          <w:rFonts w:ascii="仿宋_GB2312" w:eastAsia="仿宋_GB2312"/>
          <w:sz w:val="28"/>
          <w:szCs w:val="28"/>
        </w:rPr>
        <w:t>“</w:t>
      </w:r>
      <w:r w:rsidRPr="00F54B60">
        <w:rPr>
          <w:rFonts w:ascii="仿宋_GB2312" w:eastAsia="仿宋_GB2312"/>
          <w:sz w:val="28"/>
          <w:szCs w:val="28"/>
        </w:rPr>
        <w:t>科技兴农，改变农村现状</w:t>
      </w:r>
      <w:r w:rsidRPr="00F54B60">
        <w:rPr>
          <w:rFonts w:ascii="仿宋_GB2312" w:eastAsia="仿宋_GB2312"/>
          <w:sz w:val="28"/>
          <w:szCs w:val="28"/>
        </w:rPr>
        <w:t>”</w:t>
      </w:r>
      <w:r w:rsidRPr="00F54B60">
        <w:rPr>
          <w:rFonts w:ascii="仿宋_GB2312" w:eastAsia="仿宋_GB2312"/>
          <w:sz w:val="28"/>
          <w:szCs w:val="28"/>
        </w:rPr>
        <w:t>为神圣使命，以水产预混料、水产和畜禽配合饲料为主营产品，向广大养户提供</w:t>
      </w:r>
      <w:proofErr w:type="gramStart"/>
      <w:r w:rsidRPr="00F54B60">
        <w:rPr>
          <w:rFonts w:ascii="仿宋_GB2312" w:eastAsia="仿宋_GB2312"/>
          <w:sz w:val="28"/>
          <w:szCs w:val="28"/>
        </w:rPr>
        <w:t>养殖全</w:t>
      </w:r>
      <w:proofErr w:type="gramEnd"/>
      <w:r w:rsidRPr="00F54B60">
        <w:rPr>
          <w:rFonts w:ascii="仿宋_GB2312" w:eastAsia="仿宋_GB2312"/>
          <w:sz w:val="28"/>
          <w:szCs w:val="28"/>
        </w:rPr>
        <w:t>过程的技术服</w:t>
      </w:r>
      <w:r w:rsidR="00BC68E8">
        <w:rPr>
          <w:rFonts w:ascii="仿宋_GB2312" w:eastAsia="仿宋_GB2312"/>
          <w:sz w:val="28"/>
          <w:szCs w:val="28"/>
        </w:rPr>
        <w:t>务</w:t>
      </w:r>
      <w:r w:rsidR="008A6FF8">
        <w:rPr>
          <w:rFonts w:ascii="仿宋_GB2312" w:eastAsia="仿宋_GB2312" w:hint="eastAsia"/>
          <w:sz w:val="28"/>
          <w:szCs w:val="28"/>
        </w:rPr>
        <w:t>。</w:t>
      </w:r>
      <w:r w:rsidR="000E5096">
        <w:rPr>
          <w:rFonts w:ascii="仿宋_GB2312" w:eastAsia="仿宋_GB2312" w:hint="eastAsia"/>
          <w:sz w:val="28"/>
          <w:szCs w:val="28"/>
        </w:rPr>
        <w:t>其中</w:t>
      </w:r>
      <w:r w:rsidR="006E4AE6" w:rsidRPr="006E4AE6">
        <w:rPr>
          <w:rFonts w:ascii="仿宋_GB2312" w:eastAsia="仿宋_GB2312" w:hint="eastAsia"/>
          <w:sz w:val="28"/>
          <w:szCs w:val="28"/>
        </w:rPr>
        <w:t>荣成市容川生物科技有限公司</w:t>
      </w:r>
      <w:r w:rsidR="006E4AE6">
        <w:rPr>
          <w:rFonts w:ascii="仿宋_GB2312" w:eastAsia="仿宋_GB2312" w:hint="eastAsia"/>
          <w:sz w:val="28"/>
          <w:szCs w:val="28"/>
        </w:rPr>
        <w:t>，</w:t>
      </w:r>
      <w:r w:rsidR="00BC68E8" w:rsidRPr="006246CF">
        <w:rPr>
          <w:rFonts w:ascii="仿宋_GB2312" w:eastAsia="仿宋_GB2312" w:hint="eastAsia"/>
          <w:sz w:val="28"/>
          <w:szCs w:val="28"/>
        </w:rPr>
        <w:t>2</w:t>
      </w:r>
      <w:r w:rsidR="00BC68E8" w:rsidRPr="006246CF">
        <w:rPr>
          <w:rFonts w:ascii="仿宋_GB2312" w:eastAsia="仿宋_GB2312"/>
          <w:sz w:val="28"/>
          <w:szCs w:val="28"/>
        </w:rPr>
        <w:t>021</w:t>
      </w:r>
      <w:r w:rsidR="00BC68E8" w:rsidRPr="006246CF">
        <w:rPr>
          <w:rFonts w:ascii="仿宋_GB2312" w:eastAsia="仿宋_GB2312" w:hint="eastAsia"/>
          <w:sz w:val="28"/>
          <w:szCs w:val="28"/>
        </w:rPr>
        <w:t>年销量约</w:t>
      </w:r>
      <w:r w:rsidR="001E65FA" w:rsidRPr="006246CF">
        <w:rPr>
          <w:rFonts w:ascii="仿宋_GB2312" w:eastAsia="仿宋_GB2312"/>
          <w:sz w:val="28"/>
          <w:szCs w:val="28"/>
        </w:rPr>
        <w:t>1</w:t>
      </w:r>
      <w:r w:rsidR="00BC68E8" w:rsidRPr="006246CF">
        <w:rPr>
          <w:rFonts w:ascii="仿宋_GB2312" w:eastAsia="仿宋_GB2312" w:hint="eastAsia"/>
          <w:sz w:val="28"/>
          <w:szCs w:val="28"/>
        </w:rPr>
        <w:t>万</w:t>
      </w:r>
      <w:r w:rsidR="002840F9" w:rsidRPr="006246CF">
        <w:rPr>
          <w:rFonts w:ascii="仿宋_GB2312" w:eastAsia="仿宋_GB2312" w:hint="eastAsia"/>
          <w:sz w:val="28"/>
          <w:szCs w:val="28"/>
        </w:rPr>
        <w:t>吨，预计20</w:t>
      </w:r>
      <w:r w:rsidR="00BC68E8" w:rsidRPr="006246CF">
        <w:rPr>
          <w:rFonts w:ascii="仿宋_GB2312" w:eastAsia="仿宋_GB2312" w:hint="eastAsia"/>
          <w:sz w:val="28"/>
          <w:szCs w:val="28"/>
        </w:rPr>
        <w:t>2</w:t>
      </w:r>
      <w:r w:rsidR="00BC68E8" w:rsidRPr="006246CF">
        <w:rPr>
          <w:rFonts w:ascii="仿宋_GB2312" w:eastAsia="仿宋_GB2312"/>
          <w:sz w:val="28"/>
          <w:szCs w:val="28"/>
        </w:rPr>
        <w:t>2</w:t>
      </w:r>
      <w:r w:rsidR="002840F9" w:rsidRPr="006246CF">
        <w:rPr>
          <w:rFonts w:ascii="仿宋_GB2312" w:eastAsia="仿宋_GB2312" w:hint="eastAsia"/>
          <w:sz w:val="28"/>
          <w:szCs w:val="28"/>
        </w:rPr>
        <w:t>度销量超过</w:t>
      </w:r>
      <w:r w:rsidR="001E65FA" w:rsidRPr="006246CF">
        <w:rPr>
          <w:rFonts w:ascii="仿宋_GB2312" w:eastAsia="仿宋_GB2312"/>
          <w:sz w:val="28"/>
          <w:szCs w:val="28"/>
        </w:rPr>
        <w:t>1.5</w:t>
      </w:r>
      <w:r w:rsidR="002840F9" w:rsidRPr="006246CF">
        <w:rPr>
          <w:rFonts w:ascii="仿宋_GB2312" w:eastAsia="仿宋_GB2312" w:hint="eastAsia"/>
          <w:sz w:val="28"/>
          <w:szCs w:val="28"/>
        </w:rPr>
        <w:t>万吨。</w:t>
      </w:r>
    </w:p>
    <w:p w:rsidR="00EA6256" w:rsidRPr="006246CF" w:rsidRDefault="00EA6256" w:rsidP="00EA6256">
      <w:pPr>
        <w:ind w:firstLineChars="150" w:firstLine="420"/>
        <w:outlineLvl w:val="0"/>
        <w:rPr>
          <w:rFonts w:ascii="仿宋_GB2312" w:eastAsia="仿宋_GB2312"/>
          <w:sz w:val="28"/>
          <w:szCs w:val="28"/>
        </w:rPr>
      </w:pPr>
      <w:bookmarkStart w:id="6" w:name="_Toc438045747"/>
      <w:r w:rsidRPr="006246CF">
        <w:rPr>
          <w:rFonts w:ascii="仿宋_GB2312" w:eastAsia="仿宋_GB2312" w:hint="eastAsia"/>
          <w:sz w:val="28"/>
          <w:szCs w:val="28"/>
        </w:rPr>
        <w:t xml:space="preserve">2、 </w:t>
      </w:r>
      <w:r w:rsidR="006E4AE6" w:rsidRPr="006246CF">
        <w:rPr>
          <w:rFonts w:ascii="仿宋_GB2312" w:eastAsia="仿宋_GB2312" w:hint="eastAsia"/>
          <w:sz w:val="28"/>
          <w:szCs w:val="28"/>
        </w:rPr>
        <w:t>荣成市容川生物科技有限公司</w:t>
      </w:r>
      <w:r w:rsidRPr="006246CF">
        <w:rPr>
          <w:rFonts w:ascii="仿宋_GB2312" w:eastAsia="仿宋_GB2312" w:hint="eastAsia"/>
          <w:sz w:val="28"/>
          <w:szCs w:val="28"/>
        </w:rPr>
        <w:t>运量一览表</w:t>
      </w:r>
      <w:bookmarkEnd w:id="6"/>
    </w:p>
    <w:p w:rsidR="00EA6256" w:rsidRPr="006246CF" w:rsidRDefault="00EA6256" w:rsidP="00D47476">
      <w:pPr>
        <w:spacing w:line="360" w:lineRule="auto"/>
        <w:ind w:firstLineChars="200" w:firstLine="560"/>
        <w:rPr>
          <w:rFonts w:ascii="仿宋_GB2312" w:eastAsia="仿宋_GB2312"/>
          <w:sz w:val="28"/>
          <w:szCs w:val="28"/>
        </w:rPr>
      </w:pPr>
      <w:r w:rsidRPr="006246CF">
        <w:rPr>
          <w:rFonts w:ascii="仿宋_GB2312" w:eastAsia="仿宋_GB2312" w:hint="eastAsia"/>
          <w:sz w:val="28"/>
          <w:szCs w:val="28"/>
        </w:rPr>
        <w:t>一、</w:t>
      </w:r>
      <w:r w:rsidR="00646720" w:rsidRPr="006246CF">
        <w:rPr>
          <w:rFonts w:ascii="仿宋_GB2312" w:eastAsia="仿宋_GB2312" w:hint="eastAsia"/>
          <w:sz w:val="28"/>
          <w:szCs w:val="28"/>
        </w:rPr>
        <w:t>20</w:t>
      </w:r>
      <w:r w:rsidR="000E5096" w:rsidRPr="006246CF">
        <w:rPr>
          <w:rFonts w:ascii="仿宋_GB2312" w:eastAsia="仿宋_GB2312" w:hint="eastAsia"/>
          <w:sz w:val="28"/>
          <w:szCs w:val="28"/>
        </w:rPr>
        <w:t>2</w:t>
      </w:r>
      <w:r w:rsidR="00BC68E8" w:rsidRPr="006246CF">
        <w:rPr>
          <w:rFonts w:ascii="仿宋_GB2312" w:eastAsia="仿宋_GB2312"/>
          <w:sz w:val="28"/>
          <w:szCs w:val="28"/>
        </w:rPr>
        <w:t>1</w:t>
      </w:r>
      <w:r w:rsidR="00395841" w:rsidRPr="006246CF">
        <w:rPr>
          <w:rFonts w:ascii="仿宋_GB2312" w:eastAsia="仿宋_GB2312" w:hint="eastAsia"/>
          <w:sz w:val="28"/>
          <w:szCs w:val="28"/>
        </w:rPr>
        <w:t>和20</w:t>
      </w:r>
      <w:r w:rsidR="00BC68E8" w:rsidRPr="006246CF">
        <w:rPr>
          <w:rFonts w:ascii="仿宋_GB2312" w:eastAsia="仿宋_GB2312"/>
          <w:sz w:val="28"/>
          <w:szCs w:val="28"/>
        </w:rPr>
        <w:t>22</w:t>
      </w:r>
      <w:r w:rsidRPr="006246CF">
        <w:rPr>
          <w:rFonts w:ascii="仿宋_GB2312" w:eastAsia="仿宋_GB2312" w:hint="eastAsia"/>
          <w:sz w:val="28"/>
          <w:szCs w:val="28"/>
        </w:rPr>
        <w:t>年度</w:t>
      </w:r>
      <w:r w:rsidR="00646720" w:rsidRPr="006246CF">
        <w:rPr>
          <w:rFonts w:ascii="仿宋_GB2312" w:eastAsia="仿宋_GB2312" w:hint="eastAsia"/>
          <w:sz w:val="28"/>
          <w:szCs w:val="28"/>
        </w:rPr>
        <w:t>运量</w:t>
      </w:r>
      <w:r w:rsidRPr="006246CF">
        <w:rPr>
          <w:rFonts w:ascii="仿宋_GB2312" w:eastAsia="仿宋_GB2312" w:hint="eastAsia"/>
          <w:sz w:val="28"/>
          <w:szCs w:val="28"/>
        </w:rPr>
        <w:t>情况</w:t>
      </w:r>
      <w:r w:rsidR="00D47476" w:rsidRPr="006246CF">
        <w:rPr>
          <w:rFonts w:ascii="仿宋_GB2312" w:eastAsia="仿宋_GB2312" w:hint="eastAsia"/>
          <w:sz w:val="28"/>
          <w:szCs w:val="28"/>
        </w:rPr>
        <w:t>详见招标汇总表</w:t>
      </w:r>
      <w:r w:rsidRPr="006246CF">
        <w:rPr>
          <w:rFonts w:ascii="仿宋_GB2312" w:eastAsia="仿宋_GB2312" w:hint="eastAsia"/>
          <w:sz w:val="28"/>
          <w:szCs w:val="28"/>
        </w:rPr>
        <w:t xml:space="preserve">    </w:t>
      </w:r>
    </w:p>
    <w:p w:rsidR="00187E3C" w:rsidRPr="006246CF" w:rsidRDefault="00EA6256" w:rsidP="00187E3C">
      <w:pPr>
        <w:ind w:firstLineChars="200" w:firstLine="560"/>
        <w:rPr>
          <w:rFonts w:ascii="仿宋_GB2312" w:eastAsia="仿宋_GB2312"/>
          <w:sz w:val="28"/>
          <w:szCs w:val="28"/>
        </w:rPr>
      </w:pPr>
      <w:r w:rsidRPr="006246CF">
        <w:rPr>
          <w:rFonts w:ascii="仿宋_GB2312" w:eastAsia="仿宋_GB2312" w:hint="eastAsia"/>
          <w:sz w:val="28"/>
          <w:szCs w:val="28"/>
        </w:rPr>
        <w:t>3</w:t>
      </w:r>
      <w:r w:rsidR="00187E3C" w:rsidRPr="006246CF">
        <w:rPr>
          <w:rFonts w:ascii="仿宋_GB2312" w:eastAsia="仿宋_GB2312" w:hint="eastAsia"/>
          <w:sz w:val="28"/>
          <w:szCs w:val="28"/>
        </w:rPr>
        <w:t>、招标范围</w:t>
      </w:r>
      <w:r w:rsidR="00603405" w:rsidRPr="006246CF">
        <w:rPr>
          <w:rFonts w:ascii="仿宋_GB2312" w:eastAsia="仿宋_GB2312" w:hint="eastAsia"/>
          <w:sz w:val="28"/>
          <w:szCs w:val="28"/>
        </w:rPr>
        <w:t>：</w:t>
      </w:r>
    </w:p>
    <w:p w:rsidR="00187E3C" w:rsidRPr="006246CF" w:rsidRDefault="00187E3C" w:rsidP="00317654">
      <w:pPr>
        <w:ind w:firstLineChars="200" w:firstLine="560"/>
        <w:rPr>
          <w:rFonts w:ascii="仿宋_GB2312" w:eastAsia="仿宋_GB2312"/>
          <w:sz w:val="28"/>
        </w:rPr>
      </w:pPr>
      <w:r w:rsidRPr="006246CF">
        <w:rPr>
          <w:rFonts w:ascii="仿宋_GB2312" w:eastAsia="仿宋_GB2312" w:hint="eastAsia"/>
          <w:sz w:val="28"/>
        </w:rPr>
        <w:t>（1）</w:t>
      </w:r>
      <w:r w:rsidR="00395841" w:rsidRPr="006246CF">
        <w:rPr>
          <w:rFonts w:ascii="仿宋_GB2312" w:eastAsia="仿宋_GB2312" w:hint="eastAsia"/>
          <w:sz w:val="28"/>
        </w:rPr>
        <w:t>汽车运输业务</w:t>
      </w:r>
    </w:p>
    <w:p w:rsidR="00603405" w:rsidRPr="006246CF" w:rsidRDefault="00603405" w:rsidP="00603405">
      <w:pPr>
        <w:rPr>
          <w:rFonts w:ascii="仿宋_GB2312" w:eastAsia="仿宋_GB2312"/>
          <w:sz w:val="28"/>
        </w:rPr>
      </w:pPr>
      <w:r w:rsidRPr="006246CF">
        <w:rPr>
          <w:rFonts w:ascii="仿宋_GB2312" w:eastAsia="仿宋_GB2312" w:hint="eastAsia"/>
          <w:sz w:val="28"/>
        </w:rPr>
        <w:t>投标人可对上述</w:t>
      </w:r>
      <w:r w:rsidR="00A27343" w:rsidRPr="006246CF">
        <w:rPr>
          <w:rFonts w:ascii="仿宋_GB2312" w:eastAsia="仿宋_GB2312" w:hint="eastAsia"/>
          <w:sz w:val="28"/>
        </w:rPr>
        <w:t>项目</w:t>
      </w:r>
      <w:r w:rsidR="00362771">
        <w:rPr>
          <w:rFonts w:ascii="仿宋_GB2312" w:eastAsia="仿宋_GB2312" w:hint="eastAsia"/>
          <w:sz w:val="28"/>
        </w:rPr>
        <w:t>进行投标</w:t>
      </w:r>
      <w:r w:rsidRPr="006246CF">
        <w:rPr>
          <w:rFonts w:ascii="仿宋_GB2312" w:eastAsia="仿宋_GB2312" w:hint="eastAsia"/>
          <w:sz w:val="28"/>
        </w:rPr>
        <w:t>。</w:t>
      </w:r>
    </w:p>
    <w:p w:rsidR="00593FD1" w:rsidRPr="006246CF" w:rsidRDefault="00EA6256" w:rsidP="00A27343">
      <w:pPr>
        <w:rPr>
          <w:rFonts w:ascii="仿宋_GB2312" w:eastAsia="仿宋_GB2312"/>
          <w:sz w:val="28"/>
          <w:szCs w:val="28"/>
        </w:rPr>
      </w:pPr>
      <w:r w:rsidRPr="006246CF">
        <w:rPr>
          <w:rFonts w:ascii="仿宋_GB2312" w:eastAsia="仿宋_GB2312" w:hint="eastAsia"/>
          <w:sz w:val="28"/>
          <w:szCs w:val="28"/>
        </w:rPr>
        <w:t>4、投标人在投标文件递交截止时间</w:t>
      </w:r>
      <w:r w:rsidR="00593FD1" w:rsidRPr="006246CF">
        <w:rPr>
          <w:rFonts w:ascii="仿宋_GB2312" w:eastAsia="仿宋_GB2312" w:hint="eastAsia"/>
          <w:sz w:val="28"/>
          <w:szCs w:val="28"/>
        </w:rPr>
        <w:t>：</w:t>
      </w:r>
      <w:r w:rsidR="00590189" w:rsidRPr="006246CF">
        <w:rPr>
          <w:rFonts w:ascii="仿宋_GB2312" w:eastAsia="仿宋_GB2312" w:hint="eastAsia"/>
          <w:sz w:val="28"/>
          <w:szCs w:val="28"/>
        </w:rPr>
        <w:t>20</w:t>
      </w:r>
      <w:r w:rsidR="000E5096" w:rsidRPr="006246CF">
        <w:rPr>
          <w:rFonts w:ascii="仿宋_GB2312" w:eastAsia="仿宋_GB2312" w:hint="eastAsia"/>
          <w:sz w:val="28"/>
          <w:szCs w:val="28"/>
        </w:rPr>
        <w:t>2</w:t>
      </w:r>
      <w:r w:rsidR="00BC68E8" w:rsidRPr="006246CF">
        <w:rPr>
          <w:rFonts w:ascii="仿宋_GB2312" w:eastAsia="仿宋_GB2312"/>
          <w:sz w:val="28"/>
          <w:szCs w:val="28"/>
        </w:rPr>
        <w:t>2</w:t>
      </w:r>
      <w:r w:rsidR="00590189" w:rsidRPr="006246CF">
        <w:rPr>
          <w:rFonts w:ascii="仿宋_GB2312" w:eastAsia="仿宋_GB2312" w:hint="eastAsia"/>
          <w:sz w:val="28"/>
          <w:szCs w:val="28"/>
        </w:rPr>
        <w:t>年</w:t>
      </w:r>
      <w:r w:rsidR="005A5E51">
        <w:rPr>
          <w:rFonts w:ascii="仿宋_GB2312" w:eastAsia="仿宋_GB2312"/>
          <w:sz w:val="28"/>
          <w:szCs w:val="28"/>
        </w:rPr>
        <w:t>11</w:t>
      </w:r>
      <w:r w:rsidR="00590189" w:rsidRPr="006246CF">
        <w:rPr>
          <w:rFonts w:ascii="仿宋_GB2312" w:eastAsia="仿宋_GB2312" w:hint="eastAsia"/>
          <w:sz w:val="28"/>
          <w:szCs w:val="28"/>
        </w:rPr>
        <w:t>月</w:t>
      </w:r>
      <w:r w:rsidR="005A5E51">
        <w:rPr>
          <w:rFonts w:ascii="仿宋_GB2312" w:eastAsia="仿宋_GB2312"/>
          <w:sz w:val="28"/>
          <w:szCs w:val="28"/>
        </w:rPr>
        <w:t>05</w:t>
      </w:r>
      <w:r w:rsidR="00590189" w:rsidRPr="006246CF">
        <w:rPr>
          <w:rFonts w:ascii="仿宋_GB2312" w:eastAsia="仿宋_GB2312" w:hint="eastAsia"/>
          <w:sz w:val="28"/>
          <w:szCs w:val="28"/>
        </w:rPr>
        <w:t>日开标</w:t>
      </w:r>
    </w:p>
    <w:p w:rsidR="00EA6256" w:rsidRPr="006246CF" w:rsidRDefault="00A713F5" w:rsidP="00A713F5">
      <w:pPr>
        <w:ind w:firstLineChars="200" w:firstLine="560"/>
        <w:rPr>
          <w:rFonts w:ascii="仿宋_GB2312" w:eastAsia="仿宋_GB2312"/>
          <w:sz w:val="28"/>
          <w:szCs w:val="28"/>
        </w:rPr>
      </w:pPr>
      <w:r w:rsidRPr="006246CF">
        <w:rPr>
          <w:rFonts w:ascii="仿宋_GB2312" w:eastAsia="仿宋_GB2312" w:hint="eastAsia"/>
          <w:sz w:val="28"/>
          <w:szCs w:val="28"/>
        </w:rPr>
        <w:t>投标人在投标文件递交截止时间（20</w:t>
      </w:r>
      <w:r w:rsidR="00D4213C" w:rsidRPr="006246CF">
        <w:rPr>
          <w:rFonts w:ascii="仿宋_GB2312" w:eastAsia="仿宋_GB2312" w:hint="eastAsia"/>
          <w:sz w:val="28"/>
          <w:szCs w:val="28"/>
        </w:rPr>
        <w:t>2</w:t>
      </w:r>
      <w:r w:rsidR="00BC68E8" w:rsidRPr="006246CF">
        <w:rPr>
          <w:rFonts w:ascii="仿宋_GB2312" w:eastAsia="仿宋_GB2312"/>
          <w:sz w:val="28"/>
          <w:szCs w:val="28"/>
        </w:rPr>
        <w:t>2</w:t>
      </w:r>
      <w:r w:rsidRPr="006246CF">
        <w:rPr>
          <w:rFonts w:ascii="仿宋_GB2312" w:eastAsia="仿宋_GB2312" w:hint="eastAsia"/>
          <w:sz w:val="28"/>
          <w:szCs w:val="28"/>
        </w:rPr>
        <w:t>年</w:t>
      </w:r>
      <w:r w:rsidR="005A5E51">
        <w:rPr>
          <w:rFonts w:ascii="仿宋_GB2312" w:eastAsia="仿宋_GB2312"/>
          <w:sz w:val="28"/>
          <w:szCs w:val="28"/>
        </w:rPr>
        <w:t>11</w:t>
      </w:r>
      <w:r w:rsidRPr="006246CF">
        <w:rPr>
          <w:rFonts w:ascii="仿宋_GB2312" w:eastAsia="仿宋_GB2312" w:hint="eastAsia"/>
          <w:sz w:val="28"/>
          <w:szCs w:val="28"/>
        </w:rPr>
        <w:t>月</w:t>
      </w:r>
      <w:r w:rsidR="005A5E51">
        <w:rPr>
          <w:rFonts w:ascii="仿宋_GB2312" w:eastAsia="仿宋_GB2312" w:hint="eastAsia"/>
          <w:sz w:val="28"/>
          <w:szCs w:val="28"/>
          <w:u w:val="single"/>
        </w:rPr>
        <w:t>0</w:t>
      </w:r>
      <w:r w:rsidR="005A5E51">
        <w:rPr>
          <w:rFonts w:ascii="仿宋_GB2312" w:eastAsia="仿宋_GB2312"/>
          <w:sz w:val="28"/>
          <w:szCs w:val="28"/>
          <w:u w:val="single"/>
        </w:rPr>
        <w:t>5</w:t>
      </w:r>
      <w:r w:rsidRPr="006246CF">
        <w:rPr>
          <w:rFonts w:ascii="仿宋_GB2312" w:eastAsia="仿宋_GB2312" w:hint="eastAsia"/>
          <w:sz w:val="28"/>
          <w:szCs w:val="28"/>
        </w:rPr>
        <w:t>日16：00时）前，应向下列</w:t>
      </w:r>
      <w:proofErr w:type="gramStart"/>
      <w:r w:rsidRPr="006246CF">
        <w:rPr>
          <w:rFonts w:ascii="仿宋_GB2312" w:eastAsia="仿宋_GB2312" w:hint="eastAsia"/>
          <w:sz w:val="28"/>
          <w:szCs w:val="28"/>
        </w:rPr>
        <w:t>帐户</w:t>
      </w:r>
      <w:proofErr w:type="gramEnd"/>
      <w:r w:rsidRPr="006246CF">
        <w:rPr>
          <w:rFonts w:ascii="仿宋_GB2312" w:eastAsia="仿宋_GB2312" w:hint="eastAsia"/>
          <w:sz w:val="28"/>
          <w:szCs w:val="28"/>
        </w:rPr>
        <w:t>提交人民币伍</w:t>
      </w:r>
      <w:r w:rsidRPr="006246CF">
        <w:rPr>
          <w:rFonts w:ascii="仿宋_GB2312" w:eastAsia="仿宋_GB2312" w:hint="eastAsia"/>
          <w:sz w:val="28"/>
          <w:szCs w:val="28"/>
          <w:u w:val="single"/>
        </w:rPr>
        <w:t>万元</w:t>
      </w:r>
      <w:r w:rsidRPr="006246CF">
        <w:rPr>
          <w:rFonts w:ascii="仿宋_GB2312" w:eastAsia="仿宋_GB2312" w:hint="eastAsia"/>
          <w:sz w:val="28"/>
          <w:szCs w:val="28"/>
        </w:rPr>
        <w:t>整（RMB50,000.00元）作为投标保证金；</w:t>
      </w:r>
      <w:r w:rsidR="00B65C95" w:rsidRPr="006246CF">
        <w:rPr>
          <w:rFonts w:ascii="仿宋_GB2312" w:eastAsia="仿宋_GB2312" w:hint="eastAsia"/>
          <w:sz w:val="28"/>
          <w:szCs w:val="28"/>
        </w:rPr>
        <w:t>保证金缴纳</w:t>
      </w:r>
      <w:r w:rsidR="00EA6256" w:rsidRPr="006246CF">
        <w:rPr>
          <w:rFonts w:ascii="仿宋_GB2312" w:eastAsia="仿宋_GB2312" w:hint="eastAsia"/>
          <w:sz w:val="28"/>
          <w:szCs w:val="28"/>
        </w:rPr>
        <w:t>以</w:t>
      </w:r>
      <w:proofErr w:type="gramStart"/>
      <w:r w:rsidR="00EA6256" w:rsidRPr="006246CF">
        <w:rPr>
          <w:rFonts w:ascii="仿宋_GB2312" w:eastAsia="仿宋_GB2312" w:hint="eastAsia"/>
          <w:sz w:val="28"/>
          <w:szCs w:val="28"/>
        </w:rPr>
        <w:t>转帐</w:t>
      </w:r>
      <w:proofErr w:type="gramEnd"/>
      <w:r w:rsidR="00EA6256" w:rsidRPr="006246CF">
        <w:rPr>
          <w:rFonts w:ascii="仿宋_GB2312" w:eastAsia="仿宋_GB2312" w:hint="eastAsia"/>
          <w:sz w:val="28"/>
          <w:szCs w:val="28"/>
        </w:rPr>
        <w:t>形式</w:t>
      </w:r>
      <w:r w:rsidR="00EA6256" w:rsidRPr="006246CF">
        <w:rPr>
          <w:rFonts w:ascii="仿宋_GB2312" w:eastAsia="仿宋_GB2312" w:hAnsi="宋体" w:cs="宋体" w:hint="eastAsia"/>
          <w:sz w:val="28"/>
          <w:szCs w:val="28"/>
        </w:rPr>
        <w:t>提交。</w:t>
      </w:r>
      <w:r w:rsidR="00600780" w:rsidRPr="006246CF">
        <w:rPr>
          <w:rFonts w:ascii="仿宋_GB2312" w:eastAsia="仿宋_GB2312" w:hint="eastAsia"/>
          <w:sz w:val="28"/>
          <w:szCs w:val="28"/>
        </w:rPr>
        <w:t>提交时间以招标人收到时间为准。</w:t>
      </w:r>
    </w:p>
    <w:p w:rsidR="00600780" w:rsidRPr="006246CF" w:rsidRDefault="00600780" w:rsidP="00600780">
      <w:pPr>
        <w:spacing w:line="360" w:lineRule="auto"/>
        <w:ind w:firstLineChars="200" w:firstLine="560"/>
        <w:rPr>
          <w:rFonts w:ascii="仿宋_GB2312" w:eastAsia="仿宋_GB2312"/>
          <w:color w:val="000000"/>
          <w:sz w:val="28"/>
        </w:rPr>
      </w:pPr>
      <w:r w:rsidRPr="006246CF">
        <w:rPr>
          <w:rFonts w:ascii="仿宋_GB2312" w:eastAsia="仿宋_GB2312" w:hint="eastAsia"/>
          <w:color w:val="000000"/>
          <w:sz w:val="28"/>
        </w:rPr>
        <w:t>户    名：</w:t>
      </w:r>
      <w:r w:rsidR="006E4AE6" w:rsidRPr="006246CF">
        <w:rPr>
          <w:rFonts w:ascii="仿宋_GB2312" w:eastAsia="仿宋_GB2312" w:hint="eastAsia"/>
          <w:color w:val="000000"/>
          <w:sz w:val="28"/>
        </w:rPr>
        <w:t>荣成市容川生物科技有限公司</w:t>
      </w:r>
    </w:p>
    <w:p w:rsidR="00BC68E8" w:rsidRPr="006246CF" w:rsidRDefault="00600780" w:rsidP="00BC68E8">
      <w:pPr>
        <w:spacing w:line="360" w:lineRule="auto"/>
        <w:ind w:firstLineChars="200" w:firstLine="560"/>
        <w:rPr>
          <w:rFonts w:ascii="仿宋_GB2312" w:eastAsia="仿宋_GB2312"/>
          <w:color w:val="000000"/>
          <w:sz w:val="28"/>
        </w:rPr>
      </w:pPr>
      <w:proofErr w:type="gramStart"/>
      <w:r w:rsidRPr="006246CF">
        <w:rPr>
          <w:rFonts w:ascii="仿宋_GB2312" w:eastAsia="仿宋_GB2312" w:hint="eastAsia"/>
          <w:color w:val="000000"/>
          <w:sz w:val="28"/>
        </w:rPr>
        <w:t>账</w:t>
      </w:r>
      <w:proofErr w:type="gramEnd"/>
      <w:r w:rsidRPr="006246CF">
        <w:rPr>
          <w:rFonts w:ascii="仿宋_GB2312" w:eastAsia="仿宋_GB2312" w:hint="eastAsia"/>
          <w:color w:val="000000"/>
          <w:sz w:val="28"/>
        </w:rPr>
        <w:t xml:space="preserve">    号</w:t>
      </w:r>
      <w:r w:rsidR="00711212" w:rsidRPr="006246CF">
        <w:rPr>
          <w:rFonts w:ascii="仿宋_GB2312" w:eastAsia="仿宋_GB2312" w:hint="eastAsia"/>
          <w:color w:val="000000"/>
          <w:sz w:val="28"/>
        </w:rPr>
        <w:t>：</w:t>
      </w:r>
      <w:r w:rsidR="00B750CB" w:rsidRPr="006246CF">
        <w:rPr>
          <w:rFonts w:ascii="仿宋_GB2312" w:eastAsia="仿宋_GB2312"/>
          <w:color w:val="000000"/>
          <w:sz w:val="28"/>
        </w:rPr>
        <w:t>222124230182</w:t>
      </w:r>
      <w:r w:rsidR="00711212" w:rsidRPr="006246CF">
        <w:rPr>
          <w:rFonts w:ascii="仿宋_GB2312" w:eastAsia="仿宋_GB2312" w:hint="eastAsia"/>
          <w:color w:val="000000"/>
          <w:sz w:val="28"/>
        </w:rPr>
        <w:t xml:space="preserve"> </w:t>
      </w:r>
    </w:p>
    <w:p w:rsidR="00711212" w:rsidRDefault="00600780" w:rsidP="00711212">
      <w:pPr>
        <w:spacing w:line="360" w:lineRule="auto"/>
        <w:ind w:firstLineChars="200" w:firstLine="560"/>
        <w:rPr>
          <w:rFonts w:ascii="仿宋_GB2312" w:eastAsia="仿宋_GB2312"/>
          <w:color w:val="000000"/>
          <w:sz w:val="28"/>
        </w:rPr>
      </w:pPr>
      <w:r w:rsidRPr="006246CF">
        <w:rPr>
          <w:rFonts w:ascii="仿宋_GB2312" w:eastAsia="仿宋_GB2312" w:hint="eastAsia"/>
          <w:color w:val="000000"/>
          <w:sz w:val="28"/>
        </w:rPr>
        <w:t>开户银行：</w:t>
      </w:r>
      <w:bookmarkStart w:id="7" w:name="_Toc287169243"/>
      <w:bookmarkStart w:id="8" w:name="_Toc438045748"/>
      <w:r w:rsidR="00B750CB" w:rsidRPr="006246CF">
        <w:rPr>
          <w:rFonts w:ascii="仿宋_GB2312" w:eastAsia="仿宋_GB2312" w:hint="eastAsia"/>
          <w:color w:val="000000"/>
          <w:sz w:val="28"/>
        </w:rPr>
        <w:t>中国银行石岛支行</w:t>
      </w:r>
    </w:p>
    <w:p w:rsidR="00BC68E8" w:rsidRPr="00711212" w:rsidRDefault="00BC68E8" w:rsidP="00711212">
      <w:pPr>
        <w:spacing w:line="360" w:lineRule="auto"/>
        <w:rPr>
          <w:rFonts w:ascii="仿宋_GB2312" w:eastAsia="仿宋_GB2312"/>
          <w:color w:val="000000"/>
          <w:sz w:val="28"/>
        </w:rPr>
      </w:pPr>
    </w:p>
    <w:p w:rsidR="008B6089" w:rsidRPr="00F54B60" w:rsidRDefault="009536DE" w:rsidP="00B5691B">
      <w:pPr>
        <w:pStyle w:val="1"/>
        <w:spacing w:before="0" w:after="0" w:line="500" w:lineRule="exact"/>
        <w:jc w:val="center"/>
        <w:rPr>
          <w:rFonts w:ascii="黑体" w:eastAsia="黑体"/>
        </w:rPr>
      </w:pPr>
      <w:r w:rsidRPr="00F54B60">
        <w:rPr>
          <w:rFonts w:ascii="黑体" w:eastAsia="黑体" w:hint="eastAsia"/>
        </w:rPr>
        <w:lastRenderedPageBreak/>
        <w:t>第二部分</w:t>
      </w:r>
      <w:r w:rsidR="00AE4D65" w:rsidRPr="00F54B60">
        <w:rPr>
          <w:rFonts w:ascii="黑体" w:eastAsia="黑体" w:hint="eastAsia"/>
        </w:rPr>
        <w:t xml:space="preserve">  </w:t>
      </w:r>
      <w:r w:rsidR="008B6089" w:rsidRPr="00F54B60">
        <w:rPr>
          <w:rFonts w:ascii="黑体" w:eastAsia="黑体" w:hint="eastAsia"/>
        </w:rPr>
        <w:t>投标须知</w:t>
      </w:r>
      <w:bookmarkEnd w:id="0"/>
      <w:bookmarkEnd w:id="1"/>
      <w:bookmarkEnd w:id="2"/>
      <w:bookmarkEnd w:id="3"/>
      <w:bookmarkEnd w:id="7"/>
      <w:bookmarkEnd w:id="8"/>
    </w:p>
    <w:p w:rsidR="008B6089" w:rsidRPr="00F54B60" w:rsidRDefault="008B6089" w:rsidP="008B6089">
      <w:pPr>
        <w:jc w:val="center"/>
        <w:rPr>
          <w:rFonts w:ascii="仿宋_GB2312" w:eastAsia="仿宋_GB2312"/>
          <w:szCs w:val="21"/>
        </w:rPr>
      </w:pPr>
      <w:bookmarkStart w:id="9" w:name="_Toc72749391"/>
      <w:bookmarkStart w:id="10" w:name="_Toc85613381"/>
      <w:bookmarkStart w:id="11" w:name="_Toc89846781"/>
      <w:bookmarkStart w:id="12" w:name="_Toc136316313"/>
    </w:p>
    <w:bookmarkEnd w:id="9"/>
    <w:bookmarkEnd w:id="10"/>
    <w:bookmarkEnd w:id="11"/>
    <w:bookmarkEnd w:id="12"/>
    <w:p w:rsidR="008B6089" w:rsidRPr="00F54B60" w:rsidRDefault="008B6089" w:rsidP="008B6089">
      <w:pPr>
        <w:jc w:val="center"/>
        <w:rPr>
          <w:rFonts w:ascii="仿宋_GB2312" w:eastAsia="仿宋_GB2312"/>
          <w:b/>
          <w:szCs w:val="21"/>
        </w:rPr>
      </w:pPr>
    </w:p>
    <w:tbl>
      <w:tblPr>
        <w:tblW w:w="94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64"/>
        <w:gridCol w:w="720"/>
        <w:gridCol w:w="7716"/>
      </w:tblGrid>
      <w:tr w:rsidR="008B6089" w:rsidRPr="00F54B60">
        <w:trPr>
          <w:trHeight w:hRule="exact" w:val="549"/>
          <w:tblHeader/>
          <w:jc w:val="center"/>
        </w:trPr>
        <w:tc>
          <w:tcPr>
            <w:tcW w:w="964" w:type="dxa"/>
            <w:vAlign w:val="center"/>
          </w:tcPr>
          <w:p w:rsidR="008B6089" w:rsidRPr="00F54B60" w:rsidRDefault="008B6089" w:rsidP="008B6089">
            <w:pPr>
              <w:pStyle w:val="xl35"/>
              <w:widowControl w:val="0"/>
              <w:pBdr>
                <w:left w:val="none" w:sz="0" w:space="0" w:color="auto"/>
                <w:bottom w:val="none" w:sz="0" w:space="0" w:color="auto"/>
                <w:right w:val="none" w:sz="0" w:space="0" w:color="auto"/>
              </w:pBdr>
              <w:spacing w:before="0" w:beforeAutospacing="0" w:after="0" w:afterAutospacing="0" w:line="360" w:lineRule="exact"/>
              <w:ind w:left="5250"/>
              <w:textAlignment w:val="auto"/>
              <w:rPr>
                <w:rFonts w:ascii="仿宋_GB2312" w:eastAsia="仿宋_GB2312"/>
                <w:b/>
                <w:bCs/>
                <w:kern w:val="2"/>
                <w:sz w:val="28"/>
                <w:szCs w:val="28"/>
              </w:rPr>
            </w:pPr>
            <w:r w:rsidRPr="00F54B60">
              <w:rPr>
                <w:rFonts w:ascii="仿宋_GB2312" w:eastAsia="仿宋_GB2312" w:hint="eastAsia"/>
                <w:b/>
                <w:bCs/>
                <w:kern w:val="2"/>
                <w:sz w:val="28"/>
                <w:szCs w:val="28"/>
              </w:rPr>
              <w:t>序号</w:t>
            </w:r>
          </w:p>
        </w:tc>
        <w:tc>
          <w:tcPr>
            <w:tcW w:w="8436" w:type="dxa"/>
            <w:gridSpan w:val="2"/>
            <w:vAlign w:val="center"/>
          </w:tcPr>
          <w:p w:rsidR="008B6089" w:rsidRPr="00F54B60" w:rsidRDefault="008B6089" w:rsidP="007039E1">
            <w:pPr>
              <w:spacing w:line="360" w:lineRule="exact"/>
              <w:jc w:val="center"/>
              <w:rPr>
                <w:rFonts w:ascii="仿宋_GB2312" w:eastAsia="仿宋_GB2312"/>
                <w:b/>
                <w:bCs/>
                <w:sz w:val="28"/>
                <w:szCs w:val="28"/>
              </w:rPr>
            </w:pPr>
            <w:r w:rsidRPr="00F54B60">
              <w:rPr>
                <w:rFonts w:ascii="仿宋_GB2312" w:eastAsia="仿宋_GB2312" w:hint="eastAsia"/>
                <w:b/>
                <w:bCs/>
                <w:sz w:val="28"/>
                <w:szCs w:val="28"/>
              </w:rPr>
              <w:t>主      要       内       容</w:t>
            </w:r>
          </w:p>
        </w:tc>
      </w:tr>
      <w:tr w:rsidR="008B6089" w:rsidRPr="00F54B60">
        <w:trPr>
          <w:trHeight w:hRule="exact" w:val="582"/>
          <w:jc w:val="center"/>
        </w:trPr>
        <w:tc>
          <w:tcPr>
            <w:tcW w:w="964" w:type="dxa"/>
            <w:vAlign w:val="center"/>
          </w:tcPr>
          <w:p w:rsidR="008B6089" w:rsidRPr="00F54B60" w:rsidRDefault="008B6089" w:rsidP="007039E1">
            <w:pPr>
              <w:spacing w:line="360" w:lineRule="exact"/>
              <w:jc w:val="center"/>
              <w:rPr>
                <w:rFonts w:ascii="仿宋_GB2312" w:eastAsia="仿宋_GB2312"/>
                <w:sz w:val="28"/>
                <w:szCs w:val="28"/>
              </w:rPr>
            </w:pPr>
            <w:r w:rsidRPr="00F54B60">
              <w:rPr>
                <w:rFonts w:ascii="仿宋_GB2312" w:eastAsia="仿宋_GB2312" w:hint="eastAsia"/>
                <w:sz w:val="28"/>
                <w:szCs w:val="28"/>
              </w:rPr>
              <w:t>1</w:t>
            </w:r>
          </w:p>
        </w:tc>
        <w:tc>
          <w:tcPr>
            <w:tcW w:w="8436" w:type="dxa"/>
            <w:gridSpan w:val="2"/>
            <w:vAlign w:val="center"/>
          </w:tcPr>
          <w:p w:rsidR="008B6089" w:rsidRPr="00F54B60" w:rsidRDefault="00223BA5" w:rsidP="007039E1">
            <w:pPr>
              <w:spacing w:line="360" w:lineRule="exact"/>
              <w:rPr>
                <w:rFonts w:ascii="仿宋_GB2312" w:eastAsia="仿宋_GB2312"/>
                <w:sz w:val="28"/>
                <w:szCs w:val="28"/>
              </w:rPr>
            </w:pPr>
            <w:r>
              <w:rPr>
                <w:rFonts w:ascii="仿宋_GB2312" w:eastAsia="仿宋_GB2312" w:hint="eastAsia"/>
                <w:sz w:val="28"/>
                <w:szCs w:val="28"/>
              </w:rPr>
              <w:t>招标方式：公开</w:t>
            </w:r>
            <w:r w:rsidR="008B6089" w:rsidRPr="00F54B60">
              <w:rPr>
                <w:rFonts w:ascii="仿宋_GB2312" w:eastAsia="仿宋_GB2312" w:hint="eastAsia"/>
                <w:sz w:val="28"/>
                <w:szCs w:val="28"/>
              </w:rPr>
              <w:t>招标</w:t>
            </w:r>
          </w:p>
        </w:tc>
      </w:tr>
      <w:tr w:rsidR="008B6089" w:rsidRPr="00A713F5" w:rsidTr="00B84380">
        <w:trPr>
          <w:trHeight w:hRule="exact" w:val="4463"/>
          <w:jc w:val="center"/>
        </w:trPr>
        <w:tc>
          <w:tcPr>
            <w:tcW w:w="964" w:type="dxa"/>
            <w:vAlign w:val="center"/>
          </w:tcPr>
          <w:p w:rsidR="008B6089" w:rsidRPr="00F54B60" w:rsidRDefault="008B6089" w:rsidP="007039E1">
            <w:pPr>
              <w:spacing w:line="360" w:lineRule="exact"/>
              <w:jc w:val="center"/>
              <w:rPr>
                <w:rFonts w:ascii="仿宋_GB2312" w:eastAsia="仿宋_GB2312"/>
                <w:sz w:val="28"/>
                <w:szCs w:val="28"/>
              </w:rPr>
            </w:pPr>
            <w:r w:rsidRPr="00F54B60">
              <w:rPr>
                <w:rFonts w:ascii="仿宋_GB2312" w:eastAsia="仿宋_GB2312" w:hint="eastAsia"/>
                <w:sz w:val="28"/>
                <w:szCs w:val="28"/>
              </w:rPr>
              <w:t>2</w:t>
            </w:r>
          </w:p>
        </w:tc>
        <w:tc>
          <w:tcPr>
            <w:tcW w:w="720" w:type="dxa"/>
            <w:vAlign w:val="center"/>
          </w:tcPr>
          <w:p w:rsidR="008B6089" w:rsidRPr="00F54B60" w:rsidRDefault="008B6089" w:rsidP="007039E1">
            <w:pPr>
              <w:spacing w:line="360" w:lineRule="exact"/>
              <w:jc w:val="center"/>
              <w:rPr>
                <w:rFonts w:ascii="仿宋_GB2312" w:eastAsia="仿宋_GB2312"/>
                <w:sz w:val="28"/>
                <w:szCs w:val="28"/>
              </w:rPr>
            </w:pPr>
            <w:r w:rsidRPr="00F54B60">
              <w:rPr>
                <w:rFonts w:ascii="仿宋_GB2312" w:eastAsia="仿宋_GB2312" w:hint="eastAsia"/>
                <w:sz w:val="28"/>
                <w:szCs w:val="28"/>
              </w:rPr>
              <w:t>招标时间</w:t>
            </w:r>
          </w:p>
        </w:tc>
        <w:tc>
          <w:tcPr>
            <w:tcW w:w="7716" w:type="dxa"/>
            <w:vAlign w:val="center"/>
          </w:tcPr>
          <w:p w:rsidR="008B6089" w:rsidRPr="006246CF" w:rsidRDefault="008B6089" w:rsidP="00BC08C6">
            <w:pPr>
              <w:ind w:leftChars="12" w:left="27" w:hanging="2"/>
              <w:rPr>
                <w:rFonts w:ascii="仿宋_GB2312" w:eastAsia="仿宋_GB2312"/>
                <w:sz w:val="28"/>
                <w:szCs w:val="28"/>
              </w:rPr>
            </w:pPr>
            <w:r w:rsidRPr="00F54B60">
              <w:rPr>
                <w:rFonts w:ascii="仿宋_GB2312" w:eastAsia="仿宋_GB2312" w:hint="eastAsia"/>
                <w:sz w:val="28"/>
                <w:szCs w:val="28"/>
              </w:rPr>
              <w:t>领</w:t>
            </w:r>
            <w:r w:rsidRPr="006246CF">
              <w:rPr>
                <w:rFonts w:ascii="仿宋_GB2312" w:eastAsia="仿宋_GB2312" w:hint="eastAsia"/>
                <w:sz w:val="28"/>
                <w:szCs w:val="28"/>
              </w:rPr>
              <w:t>取标书时间：</w:t>
            </w:r>
            <w:r w:rsidR="00223BA5" w:rsidRPr="006246CF">
              <w:rPr>
                <w:rFonts w:ascii="仿宋_GB2312" w:eastAsia="仿宋_GB2312" w:hint="eastAsia"/>
                <w:sz w:val="28"/>
                <w:szCs w:val="28"/>
              </w:rPr>
              <w:t>20</w:t>
            </w:r>
            <w:r w:rsidR="000E5096" w:rsidRPr="006246CF">
              <w:rPr>
                <w:rFonts w:ascii="仿宋_GB2312" w:eastAsia="仿宋_GB2312" w:hint="eastAsia"/>
                <w:sz w:val="28"/>
                <w:szCs w:val="28"/>
              </w:rPr>
              <w:t>2</w:t>
            </w:r>
            <w:r w:rsidR="00BC68E8" w:rsidRPr="006246CF">
              <w:rPr>
                <w:rFonts w:ascii="仿宋_GB2312" w:eastAsia="仿宋_GB2312"/>
                <w:sz w:val="28"/>
                <w:szCs w:val="28"/>
              </w:rPr>
              <w:t>2</w:t>
            </w:r>
            <w:r w:rsidRPr="006246CF">
              <w:rPr>
                <w:rFonts w:ascii="仿宋_GB2312" w:eastAsia="仿宋_GB2312" w:hint="eastAsia"/>
                <w:sz w:val="28"/>
                <w:szCs w:val="28"/>
              </w:rPr>
              <w:t>年</w:t>
            </w:r>
            <w:r w:rsidR="005A5E51">
              <w:rPr>
                <w:rFonts w:ascii="仿宋_GB2312" w:eastAsia="仿宋_GB2312"/>
                <w:sz w:val="28"/>
                <w:szCs w:val="28"/>
              </w:rPr>
              <w:t>10</w:t>
            </w:r>
            <w:r w:rsidRPr="006246CF">
              <w:rPr>
                <w:rFonts w:ascii="仿宋_GB2312" w:eastAsia="仿宋_GB2312" w:hint="eastAsia"/>
                <w:sz w:val="28"/>
                <w:szCs w:val="28"/>
              </w:rPr>
              <w:t>月</w:t>
            </w:r>
            <w:r w:rsidR="005A5E51">
              <w:rPr>
                <w:rFonts w:ascii="仿宋_GB2312" w:eastAsia="仿宋_GB2312"/>
                <w:sz w:val="28"/>
                <w:szCs w:val="28"/>
              </w:rPr>
              <w:t>10</w:t>
            </w:r>
            <w:r w:rsidRPr="006246CF">
              <w:rPr>
                <w:rFonts w:ascii="仿宋_GB2312" w:eastAsia="仿宋_GB2312" w:hint="eastAsia"/>
                <w:sz w:val="28"/>
                <w:szCs w:val="28"/>
              </w:rPr>
              <w:t>日</w:t>
            </w:r>
          </w:p>
          <w:p w:rsidR="00B84380" w:rsidRPr="006246CF" w:rsidRDefault="008B6089" w:rsidP="00B84380">
            <w:pPr>
              <w:rPr>
                <w:rFonts w:ascii="仿宋_GB2312" w:eastAsia="仿宋_GB2312"/>
                <w:sz w:val="28"/>
                <w:szCs w:val="28"/>
              </w:rPr>
            </w:pPr>
            <w:r w:rsidRPr="006246CF">
              <w:rPr>
                <w:rFonts w:ascii="仿宋_GB2312" w:eastAsia="仿宋_GB2312" w:hint="eastAsia"/>
                <w:sz w:val="28"/>
                <w:szCs w:val="28"/>
              </w:rPr>
              <w:t>投</w:t>
            </w:r>
            <w:r w:rsidR="00B84380" w:rsidRPr="006246CF">
              <w:rPr>
                <w:rFonts w:ascii="仿宋_GB2312" w:eastAsia="仿宋_GB2312" w:hint="eastAsia"/>
                <w:sz w:val="28"/>
                <w:szCs w:val="28"/>
              </w:rPr>
              <w:t>开</w:t>
            </w:r>
            <w:r w:rsidRPr="006246CF">
              <w:rPr>
                <w:rFonts w:ascii="仿宋_GB2312" w:eastAsia="仿宋_GB2312" w:hint="eastAsia"/>
                <w:sz w:val="28"/>
                <w:szCs w:val="28"/>
              </w:rPr>
              <w:t>标截止时间：</w:t>
            </w:r>
            <w:r w:rsidR="00BD5C62" w:rsidRPr="006246CF">
              <w:rPr>
                <w:rFonts w:ascii="仿宋_GB2312" w:eastAsia="仿宋_GB2312" w:hint="eastAsia"/>
                <w:sz w:val="28"/>
                <w:szCs w:val="28"/>
              </w:rPr>
              <w:t>20</w:t>
            </w:r>
            <w:r w:rsidR="000E5096" w:rsidRPr="006246CF">
              <w:rPr>
                <w:rFonts w:ascii="仿宋_GB2312" w:eastAsia="仿宋_GB2312" w:hint="eastAsia"/>
                <w:sz w:val="28"/>
                <w:szCs w:val="28"/>
              </w:rPr>
              <w:t>2</w:t>
            </w:r>
            <w:r w:rsidR="00BC68E8" w:rsidRPr="006246CF">
              <w:rPr>
                <w:rFonts w:ascii="仿宋_GB2312" w:eastAsia="仿宋_GB2312"/>
                <w:sz w:val="28"/>
                <w:szCs w:val="28"/>
              </w:rPr>
              <w:t>2</w:t>
            </w:r>
            <w:r w:rsidR="00BD5C62" w:rsidRPr="006246CF">
              <w:rPr>
                <w:rFonts w:ascii="仿宋_GB2312" w:eastAsia="仿宋_GB2312" w:hint="eastAsia"/>
                <w:sz w:val="28"/>
                <w:szCs w:val="28"/>
              </w:rPr>
              <w:t>年</w:t>
            </w:r>
            <w:r w:rsidR="005A5E51">
              <w:rPr>
                <w:rFonts w:ascii="仿宋_GB2312" w:eastAsia="仿宋_GB2312"/>
                <w:sz w:val="28"/>
                <w:szCs w:val="28"/>
              </w:rPr>
              <w:t>11</w:t>
            </w:r>
            <w:r w:rsidR="00BD5C62" w:rsidRPr="006246CF">
              <w:rPr>
                <w:rFonts w:ascii="仿宋_GB2312" w:eastAsia="仿宋_GB2312" w:hint="eastAsia"/>
                <w:sz w:val="28"/>
                <w:szCs w:val="28"/>
              </w:rPr>
              <w:t>月</w:t>
            </w:r>
            <w:r w:rsidR="005A5E51">
              <w:rPr>
                <w:rFonts w:ascii="仿宋_GB2312" w:eastAsia="仿宋_GB2312"/>
                <w:sz w:val="28"/>
                <w:szCs w:val="28"/>
              </w:rPr>
              <w:t>05</w:t>
            </w:r>
            <w:r w:rsidR="00BD5C62" w:rsidRPr="006246CF">
              <w:rPr>
                <w:rFonts w:ascii="仿宋_GB2312" w:eastAsia="仿宋_GB2312" w:hint="eastAsia"/>
                <w:sz w:val="28"/>
                <w:szCs w:val="28"/>
              </w:rPr>
              <w:t>日</w:t>
            </w:r>
          </w:p>
          <w:p w:rsidR="00337CD4" w:rsidRPr="006246CF" w:rsidRDefault="00513606" w:rsidP="00A713F5">
            <w:pPr>
              <w:rPr>
                <w:rFonts w:ascii="仿宋_GB2312" w:eastAsia="仿宋_GB2312"/>
                <w:sz w:val="28"/>
                <w:szCs w:val="28"/>
              </w:rPr>
            </w:pPr>
            <w:r w:rsidRPr="006246CF">
              <w:rPr>
                <w:rFonts w:ascii="仿宋_GB2312" w:eastAsia="仿宋_GB2312" w:hint="eastAsia"/>
                <w:sz w:val="28"/>
                <w:szCs w:val="28"/>
              </w:rPr>
              <w:t>招标文件解答时间：20</w:t>
            </w:r>
            <w:r w:rsidR="005A5E51">
              <w:rPr>
                <w:rFonts w:ascii="仿宋_GB2312" w:eastAsia="仿宋_GB2312" w:hint="eastAsia"/>
                <w:sz w:val="28"/>
                <w:szCs w:val="28"/>
              </w:rPr>
              <w:t>2</w:t>
            </w:r>
            <w:r w:rsidR="005A5E51">
              <w:rPr>
                <w:rFonts w:ascii="仿宋_GB2312" w:eastAsia="仿宋_GB2312"/>
                <w:sz w:val="28"/>
                <w:szCs w:val="28"/>
              </w:rPr>
              <w:t>2</w:t>
            </w:r>
            <w:r w:rsidRPr="006246CF">
              <w:rPr>
                <w:rFonts w:ascii="仿宋_GB2312" w:eastAsia="仿宋_GB2312" w:hint="eastAsia"/>
                <w:sz w:val="28"/>
                <w:szCs w:val="28"/>
              </w:rPr>
              <w:t>年</w:t>
            </w:r>
            <w:r w:rsidR="005A5E51">
              <w:rPr>
                <w:rFonts w:ascii="仿宋_GB2312" w:eastAsia="仿宋_GB2312"/>
                <w:sz w:val="28"/>
                <w:szCs w:val="28"/>
              </w:rPr>
              <w:t>10</w:t>
            </w:r>
            <w:r w:rsidRPr="006246CF">
              <w:rPr>
                <w:rFonts w:ascii="仿宋_GB2312" w:eastAsia="仿宋_GB2312" w:hint="eastAsia"/>
                <w:sz w:val="28"/>
                <w:szCs w:val="28"/>
              </w:rPr>
              <w:t>月</w:t>
            </w:r>
            <w:r w:rsidR="005A5E51">
              <w:rPr>
                <w:rFonts w:ascii="仿宋_GB2312" w:eastAsia="仿宋_GB2312"/>
                <w:sz w:val="28"/>
                <w:szCs w:val="28"/>
              </w:rPr>
              <w:t>10</w:t>
            </w:r>
            <w:r w:rsidRPr="006246CF">
              <w:rPr>
                <w:rFonts w:ascii="仿宋_GB2312" w:eastAsia="仿宋_GB2312" w:hint="eastAsia"/>
                <w:sz w:val="28"/>
                <w:szCs w:val="28"/>
              </w:rPr>
              <w:t>日至20</w:t>
            </w:r>
            <w:r w:rsidR="000E5096" w:rsidRPr="006246CF">
              <w:rPr>
                <w:rFonts w:ascii="仿宋_GB2312" w:eastAsia="仿宋_GB2312" w:hint="eastAsia"/>
                <w:sz w:val="28"/>
                <w:szCs w:val="28"/>
              </w:rPr>
              <w:t>2</w:t>
            </w:r>
            <w:r w:rsidR="00BC68E8" w:rsidRPr="006246CF">
              <w:rPr>
                <w:rFonts w:ascii="仿宋_GB2312" w:eastAsia="仿宋_GB2312"/>
                <w:sz w:val="28"/>
                <w:szCs w:val="28"/>
              </w:rPr>
              <w:t>2</w:t>
            </w:r>
            <w:r w:rsidRPr="006246CF">
              <w:rPr>
                <w:rFonts w:ascii="仿宋_GB2312" w:eastAsia="仿宋_GB2312" w:hint="eastAsia"/>
                <w:sz w:val="28"/>
                <w:szCs w:val="28"/>
              </w:rPr>
              <w:t>年</w:t>
            </w:r>
            <w:r w:rsidR="005A5E51">
              <w:rPr>
                <w:rFonts w:ascii="仿宋_GB2312" w:eastAsia="仿宋_GB2312"/>
                <w:sz w:val="28"/>
                <w:szCs w:val="28"/>
              </w:rPr>
              <w:t>11</w:t>
            </w:r>
            <w:r w:rsidRPr="006246CF">
              <w:rPr>
                <w:rFonts w:ascii="仿宋_GB2312" w:eastAsia="仿宋_GB2312" w:hint="eastAsia"/>
                <w:sz w:val="28"/>
                <w:szCs w:val="28"/>
              </w:rPr>
              <w:t>月</w:t>
            </w:r>
            <w:r w:rsidR="005A5E51">
              <w:rPr>
                <w:rFonts w:ascii="仿宋_GB2312" w:eastAsia="仿宋_GB2312"/>
                <w:sz w:val="28"/>
                <w:szCs w:val="28"/>
              </w:rPr>
              <w:t>05</w:t>
            </w:r>
            <w:r w:rsidRPr="006246CF">
              <w:rPr>
                <w:rFonts w:ascii="仿宋_GB2312" w:eastAsia="仿宋_GB2312" w:hint="eastAsia"/>
                <w:sz w:val="28"/>
                <w:szCs w:val="28"/>
              </w:rPr>
              <w:t>日</w:t>
            </w:r>
          </w:p>
          <w:p w:rsidR="00BC68E8" w:rsidRPr="00F54B60" w:rsidRDefault="00A713F5" w:rsidP="002101F4">
            <w:pPr>
              <w:rPr>
                <w:rFonts w:ascii="仿宋_GB2312" w:eastAsia="仿宋_GB2312"/>
                <w:sz w:val="28"/>
                <w:szCs w:val="28"/>
              </w:rPr>
            </w:pPr>
            <w:r w:rsidRPr="006246CF">
              <w:rPr>
                <w:rFonts w:ascii="仿宋_GB2312" w:eastAsia="仿宋_GB2312" w:hint="eastAsia"/>
                <w:sz w:val="28"/>
                <w:szCs w:val="28"/>
              </w:rPr>
              <w:t>投标答疑联系人：</w:t>
            </w:r>
            <w:r w:rsidR="002101F4" w:rsidRPr="00F54B60">
              <w:rPr>
                <w:rFonts w:ascii="仿宋_GB2312" w:eastAsia="仿宋_GB2312"/>
                <w:sz w:val="28"/>
                <w:szCs w:val="28"/>
              </w:rPr>
              <w:t xml:space="preserve"> </w:t>
            </w:r>
            <w:r w:rsidR="005A5E51">
              <w:rPr>
                <w:rFonts w:ascii="仿宋_GB2312" w:eastAsia="仿宋_GB2312" w:hint="eastAsia"/>
                <w:sz w:val="28"/>
                <w:szCs w:val="28"/>
              </w:rPr>
              <w:t xml:space="preserve">王金萍 </w:t>
            </w:r>
            <w:r w:rsidR="005A5E51">
              <w:rPr>
                <w:rFonts w:ascii="仿宋_GB2312" w:eastAsia="仿宋_GB2312"/>
                <w:sz w:val="28"/>
                <w:szCs w:val="28"/>
              </w:rPr>
              <w:t>13561821692</w:t>
            </w:r>
          </w:p>
        </w:tc>
      </w:tr>
      <w:tr w:rsidR="008B6089" w:rsidRPr="00F54B60" w:rsidTr="00A27343">
        <w:trPr>
          <w:trHeight w:hRule="exact" w:val="1390"/>
          <w:jc w:val="center"/>
        </w:trPr>
        <w:tc>
          <w:tcPr>
            <w:tcW w:w="964" w:type="dxa"/>
            <w:vAlign w:val="center"/>
          </w:tcPr>
          <w:p w:rsidR="008B6089" w:rsidRPr="00F54B60" w:rsidRDefault="005B7385" w:rsidP="007039E1">
            <w:pPr>
              <w:spacing w:line="360" w:lineRule="exact"/>
              <w:jc w:val="center"/>
              <w:rPr>
                <w:rFonts w:ascii="仿宋_GB2312" w:eastAsia="仿宋_GB2312"/>
                <w:sz w:val="28"/>
                <w:szCs w:val="28"/>
              </w:rPr>
            </w:pPr>
            <w:r>
              <w:rPr>
                <w:rFonts w:ascii="仿宋_GB2312" w:eastAsia="仿宋_GB2312" w:hint="eastAsia"/>
                <w:sz w:val="28"/>
                <w:szCs w:val="28"/>
              </w:rPr>
              <w:t>3</w:t>
            </w:r>
          </w:p>
        </w:tc>
        <w:tc>
          <w:tcPr>
            <w:tcW w:w="8436" w:type="dxa"/>
            <w:gridSpan w:val="2"/>
            <w:vAlign w:val="center"/>
          </w:tcPr>
          <w:p w:rsidR="008B6089" w:rsidRPr="00F54B60" w:rsidRDefault="008B6089" w:rsidP="00534D3C">
            <w:pPr>
              <w:spacing w:line="360" w:lineRule="exact"/>
              <w:rPr>
                <w:rFonts w:ascii="仿宋_GB2312" w:eastAsia="仿宋_GB2312"/>
                <w:sz w:val="28"/>
                <w:szCs w:val="28"/>
              </w:rPr>
            </w:pPr>
            <w:r w:rsidRPr="00F54B60">
              <w:rPr>
                <w:rFonts w:ascii="仿宋_GB2312" w:eastAsia="仿宋_GB2312" w:hint="eastAsia"/>
                <w:sz w:val="28"/>
                <w:szCs w:val="28"/>
              </w:rPr>
              <w:t>投标文件正本</w:t>
            </w:r>
            <w:r w:rsidRPr="00F54B60">
              <w:rPr>
                <w:rFonts w:ascii="仿宋_GB2312" w:eastAsia="仿宋_GB2312" w:hint="eastAsia"/>
                <w:sz w:val="28"/>
                <w:szCs w:val="28"/>
                <w:u w:val="single"/>
              </w:rPr>
              <w:t>1</w:t>
            </w:r>
            <w:r w:rsidRPr="00F54B60">
              <w:rPr>
                <w:rFonts w:ascii="仿宋_GB2312" w:eastAsia="仿宋_GB2312" w:hint="eastAsia"/>
                <w:sz w:val="28"/>
                <w:szCs w:val="28"/>
              </w:rPr>
              <w:t xml:space="preserve"> 份，副本</w:t>
            </w:r>
            <w:r w:rsidR="00534D3C">
              <w:rPr>
                <w:rFonts w:ascii="仿宋_GB2312" w:eastAsia="仿宋_GB2312" w:hAnsi="宋体" w:hint="eastAsia"/>
                <w:sz w:val="28"/>
                <w:szCs w:val="28"/>
                <w:u w:val="single"/>
              </w:rPr>
              <w:t>2</w:t>
            </w:r>
            <w:r w:rsidRPr="00F54B60">
              <w:rPr>
                <w:rFonts w:ascii="仿宋_GB2312" w:eastAsia="仿宋_GB2312" w:hint="eastAsia"/>
                <w:sz w:val="28"/>
                <w:szCs w:val="28"/>
              </w:rPr>
              <w:t>份，电子版本</w:t>
            </w:r>
            <w:r w:rsidRPr="00F54B60">
              <w:rPr>
                <w:rFonts w:ascii="仿宋_GB2312" w:eastAsia="仿宋_GB2312" w:hint="eastAsia"/>
                <w:sz w:val="28"/>
                <w:szCs w:val="28"/>
                <w:u w:val="single"/>
              </w:rPr>
              <w:t>1</w:t>
            </w:r>
            <w:r w:rsidRPr="00F54B60">
              <w:rPr>
                <w:rFonts w:ascii="仿宋_GB2312" w:eastAsia="仿宋_GB2312" w:hint="eastAsia"/>
                <w:sz w:val="28"/>
                <w:szCs w:val="28"/>
              </w:rPr>
              <w:t>份。</w:t>
            </w:r>
            <w:r w:rsidR="00A27343">
              <w:rPr>
                <w:rFonts w:ascii="仿宋_GB2312" w:eastAsia="仿宋_GB2312" w:hint="eastAsia"/>
                <w:sz w:val="28"/>
                <w:szCs w:val="28"/>
              </w:rPr>
              <w:t>投标书须</w:t>
            </w:r>
            <w:r w:rsidR="00B84380">
              <w:rPr>
                <w:rFonts w:ascii="仿宋_GB2312" w:eastAsia="仿宋_GB2312" w:hint="eastAsia"/>
                <w:sz w:val="28"/>
                <w:szCs w:val="28"/>
              </w:rPr>
              <w:t>对应投标截止时间前</w:t>
            </w:r>
            <w:r w:rsidR="00A27343">
              <w:rPr>
                <w:rFonts w:ascii="仿宋_GB2312" w:eastAsia="仿宋_GB2312" w:hint="eastAsia"/>
                <w:sz w:val="28"/>
                <w:szCs w:val="28"/>
              </w:rPr>
              <w:t>到达招标人处。</w:t>
            </w:r>
          </w:p>
        </w:tc>
      </w:tr>
      <w:tr w:rsidR="008B6089" w:rsidRPr="00F54B60" w:rsidTr="000370D9">
        <w:trPr>
          <w:trHeight w:hRule="exact" w:val="626"/>
          <w:jc w:val="center"/>
        </w:trPr>
        <w:tc>
          <w:tcPr>
            <w:tcW w:w="964" w:type="dxa"/>
            <w:tcBorders>
              <w:bottom w:val="single" w:sz="6" w:space="0" w:color="000000"/>
            </w:tcBorders>
            <w:vAlign w:val="center"/>
          </w:tcPr>
          <w:p w:rsidR="008B6089" w:rsidRPr="00F54B60" w:rsidRDefault="005B7385" w:rsidP="007039E1">
            <w:pPr>
              <w:spacing w:line="360" w:lineRule="exact"/>
              <w:jc w:val="center"/>
              <w:rPr>
                <w:rFonts w:ascii="仿宋_GB2312" w:eastAsia="仿宋_GB2312"/>
                <w:sz w:val="28"/>
                <w:szCs w:val="28"/>
              </w:rPr>
            </w:pPr>
            <w:r>
              <w:rPr>
                <w:rFonts w:ascii="仿宋_GB2312" w:eastAsia="仿宋_GB2312" w:hint="eastAsia"/>
                <w:sz w:val="28"/>
                <w:szCs w:val="28"/>
              </w:rPr>
              <w:t>4</w:t>
            </w:r>
          </w:p>
        </w:tc>
        <w:tc>
          <w:tcPr>
            <w:tcW w:w="8436" w:type="dxa"/>
            <w:gridSpan w:val="2"/>
            <w:tcBorders>
              <w:bottom w:val="single" w:sz="6" w:space="0" w:color="000000"/>
            </w:tcBorders>
            <w:vAlign w:val="center"/>
          </w:tcPr>
          <w:p w:rsidR="008B6089" w:rsidRPr="00F54B60" w:rsidRDefault="008B6089" w:rsidP="00124E0B">
            <w:pPr>
              <w:spacing w:line="360" w:lineRule="exact"/>
              <w:rPr>
                <w:rFonts w:ascii="仿宋_GB2312" w:eastAsia="仿宋_GB2312"/>
                <w:sz w:val="28"/>
                <w:szCs w:val="28"/>
              </w:rPr>
            </w:pPr>
            <w:r w:rsidRPr="00F54B60">
              <w:rPr>
                <w:rFonts w:ascii="仿宋_GB2312" w:eastAsia="仿宋_GB2312" w:hint="eastAsia"/>
                <w:sz w:val="28"/>
                <w:szCs w:val="28"/>
              </w:rPr>
              <w:t>投标有效期：自投标</w:t>
            </w:r>
            <w:r w:rsidR="00534D3C">
              <w:rPr>
                <w:rFonts w:ascii="仿宋_GB2312" w:eastAsia="仿宋_GB2312" w:hint="eastAsia"/>
                <w:sz w:val="28"/>
                <w:szCs w:val="28"/>
              </w:rPr>
              <w:t>开始</w:t>
            </w:r>
            <w:r w:rsidRPr="00F54B60">
              <w:rPr>
                <w:rFonts w:ascii="仿宋_GB2312" w:eastAsia="仿宋_GB2312" w:hint="eastAsia"/>
                <w:sz w:val="28"/>
                <w:szCs w:val="28"/>
              </w:rPr>
              <w:t>之日起</w:t>
            </w:r>
            <w:r w:rsidR="005A5E51">
              <w:rPr>
                <w:rFonts w:ascii="仿宋_GB2312" w:eastAsia="仿宋_GB2312"/>
                <w:sz w:val="28"/>
                <w:szCs w:val="28"/>
                <w:u w:val="single"/>
              </w:rPr>
              <w:t>25</w:t>
            </w:r>
            <w:r w:rsidRPr="00F54B60">
              <w:rPr>
                <w:rFonts w:ascii="仿宋_GB2312" w:eastAsia="仿宋_GB2312" w:hint="eastAsia"/>
                <w:sz w:val="28"/>
                <w:szCs w:val="28"/>
              </w:rPr>
              <w:t>个日历日。</w:t>
            </w:r>
          </w:p>
        </w:tc>
      </w:tr>
      <w:tr w:rsidR="008B6089" w:rsidRPr="00F54B60" w:rsidTr="00703F2F">
        <w:trPr>
          <w:trHeight w:hRule="exact" w:val="4418"/>
          <w:jc w:val="center"/>
        </w:trPr>
        <w:tc>
          <w:tcPr>
            <w:tcW w:w="964" w:type="dxa"/>
            <w:vAlign w:val="center"/>
          </w:tcPr>
          <w:p w:rsidR="008B6089" w:rsidRPr="00F54B60" w:rsidRDefault="005B7385" w:rsidP="007039E1">
            <w:pPr>
              <w:spacing w:line="360" w:lineRule="exact"/>
              <w:jc w:val="center"/>
              <w:rPr>
                <w:rFonts w:ascii="仿宋_GB2312" w:eastAsia="仿宋_GB2312"/>
                <w:sz w:val="28"/>
                <w:szCs w:val="28"/>
              </w:rPr>
            </w:pPr>
            <w:r>
              <w:rPr>
                <w:rFonts w:ascii="仿宋_GB2312" w:eastAsia="仿宋_GB2312" w:hint="eastAsia"/>
                <w:sz w:val="28"/>
                <w:szCs w:val="28"/>
              </w:rPr>
              <w:t>5</w:t>
            </w:r>
          </w:p>
        </w:tc>
        <w:tc>
          <w:tcPr>
            <w:tcW w:w="8436" w:type="dxa"/>
            <w:gridSpan w:val="2"/>
            <w:vAlign w:val="center"/>
          </w:tcPr>
          <w:p w:rsidR="00B84380" w:rsidRPr="00C04319" w:rsidRDefault="008B6089" w:rsidP="00B84380">
            <w:pPr>
              <w:spacing w:line="360" w:lineRule="exact"/>
              <w:jc w:val="left"/>
              <w:rPr>
                <w:rFonts w:ascii="仿宋_GB2312" w:eastAsia="仿宋_GB2312"/>
                <w:color w:val="000000"/>
                <w:sz w:val="28"/>
                <w:szCs w:val="28"/>
              </w:rPr>
            </w:pPr>
            <w:r w:rsidRPr="00C04319">
              <w:rPr>
                <w:rFonts w:ascii="仿宋_GB2312" w:eastAsia="仿宋_GB2312" w:hint="eastAsia"/>
                <w:color w:val="000000"/>
                <w:sz w:val="28"/>
                <w:szCs w:val="28"/>
              </w:rPr>
              <w:t>投标文件递交处：</w:t>
            </w:r>
          </w:p>
          <w:p w:rsidR="00703F2F" w:rsidRPr="00C04319" w:rsidRDefault="009A3E3B" w:rsidP="00B84380">
            <w:pPr>
              <w:spacing w:line="360" w:lineRule="exact"/>
              <w:jc w:val="left"/>
              <w:rPr>
                <w:rFonts w:ascii="仿宋_GB2312" w:eastAsia="仿宋_GB2312"/>
                <w:color w:val="000000"/>
                <w:sz w:val="28"/>
                <w:szCs w:val="28"/>
              </w:rPr>
            </w:pPr>
            <w:r w:rsidRPr="009A3E3B">
              <w:rPr>
                <w:rFonts w:ascii="仿宋_GB2312" w:eastAsia="仿宋_GB2312" w:hint="eastAsia"/>
                <w:color w:val="000000"/>
                <w:sz w:val="28"/>
                <w:szCs w:val="28"/>
              </w:rPr>
              <w:t>荣成市容川生物科技有</w:t>
            </w:r>
            <w:r w:rsidRPr="006262C3">
              <w:rPr>
                <w:rFonts w:ascii="仿宋_GB2312" w:eastAsia="仿宋_GB2312" w:hint="eastAsia"/>
                <w:color w:val="000000"/>
                <w:sz w:val="28"/>
                <w:szCs w:val="28"/>
              </w:rPr>
              <w:t>限公司</w:t>
            </w:r>
            <w:r w:rsidR="0076100B" w:rsidRPr="006262C3">
              <w:rPr>
                <w:rFonts w:ascii="仿宋_GB2312" w:eastAsia="仿宋_GB2312" w:hint="eastAsia"/>
                <w:color w:val="000000"/>
                <w:sz w:val="28"/>
                <w:szCs w:val="28"/>
              </w:rPr>
              <w:t>行政部</w:t>
            </w:r>
            <w:r w:rsidR="006246CF">
              <w:rPr>
                <w:rFonts w:ascii="仿宋_GB2312" w:eastAsia="仿宋_GB2312" w:hint="eastAsia"/>
                <w:color w:val="000000"/>
                <w:sz w:val="28"/>
                <w:szCs w:val="28"/>
              </w:rPr>
              <w:t xml:space="preserve"> </w:t>
            </w:r>
          </w:p>
          <w:p w:rsidR="00A713F5" w:rsidRDefault="000E25B2" w:rsidP="00A713F5">
            <w:pPr>
              <w:spacing w:line="360" w:lineRule="exact"/>
              <w:ind w:firstLineChars="250" w:firstLine="700"/>
              <w:jc w:val="left"/>
              <w:rPr>
                <w:rFonts w:ascii="仿宋_GB2312" w:eastAsia="仿宋_GB2312"/>
                <w:color w:val="000000"/>
                <w:sz w:val="28"/>
                <w:szCs w:val="28"/>
              </w:rPr>
            </w:pPr>
            <w:r w:rsidRPr="00C04319">
              <w:rPr>
                <w:rFonts w:ascii="仿宋_GB2312" w:eastAsia="仿宋_GB2312" w:hint="eastAsia"/>
                <w:color w:val="000000"/>
                <w:sz w:val="28"/>
                <w:szCs w:val="28"/>
              </w:rPr>
              <w:t>地址</w:t>
            </w:r>
            <w:r w:rsidR="00F17935" w:rsidRPr="00C04319">
              <w:rPr>
                <w:rFonts w:ascii="仿宋_GB2312" w:eastAsia="仿宋_GB2312" w:hint="eastAsia"/>
                <w:color w:val="000000"/>
                <w:sz w:val="28"/>
                <w:szCs w:val="28"/>
              </w:rPr>
              <w:t>：</w:t>
            </w:r>
            <w:r w:rsidR="009A3E3B">
              <w:rPr>
                <w:rFonts w:ascii="仿宋_GB2312" w:eastAsia="仿宋_GB2312" w:hint="eastAsia"/>
                <w:color w:val="000000"/>
                <w:sz w:val="28"/>
                <w:szCs w:val="28"/>
              </w:rPr>
              <w:t>山东省威海市</w:t>
            </w:r>
            <w:r w:rsidR="009A3E3B" w:rsidRPr="009A3E3B">
              <w:rPr>
                <w:rFonts w:ascii="仿宋_GB2312" w:eastAsia="仿宋_GB2312" w:hint="eastAsia"/>
                <w:color w:val="000000"/>
                <w:sz w:val="28"/>
                <w:szCs w:val="28"/>
              </w:rPr>
              <w:t>荣成市人和镇北卧龙村</w:t>
            </w:r>
          </w:p>
          <w:p w:rsidR="006246CF" w:rsidRPr="00A713F5" w:rsidRDefault="006246CF" w:rsidP="00A713F5">
            <w:pPr>
              <w:spacing w:line="360" w:lineRule="exact"/>
              <w:ind w:firstLineChars="250" w:firstLine="700"/>
              <w:jc w:val="left"/>
              <w:rPr>
                <w:rFonts w:ascii="仿宋_GB2312" w:eastAsia="仿宋_GB2312"/>
                <w:color w:val="000000"/>
                <w:sz w:val="28"/>
                <w:szCs w:val="28"/>
              </w:rPr>
            </w:pPr>
            <w:r>
              <w:rPr>
                <w:rFonts w:ascii="仿宋_GB2312" w:eastAsia="仿宋_GB2312" w:hint="eastAsia"/>
                <w:color w:val="000000"/>
                <w:sz w:val="28"/>
                <w:szCs w:val="28"/>
              </w:rPr>
              <w:t>联系人</w:t>
            </w:r>
            <w:r>
              <w:rPr>
                <w:rFonts w:ascii="仿宋_GB2312" w:eastAsia="仿宋_GB2312"/>
                <w:color w:val="000000"/>
                <w:sz w:val="28"/>
                <w:szCs w:val="28"/>
              </w:rPr>
              <w:t>：</w:t>
            </w:r>
            <w:proofErr w:type="gramStart"/>
            <w:r>
              <w:rPr>
                <w:rFonts w:ascii="仿宋_GB2312" w:eastAsia="仿宋_GB2312"/>
                <w:color w:val="000000"/>
                <w:sz w:val="28"/>
                <w:szCs w:val="28"/>
              </w:rPr>
              <w:t>王连琪</w:t>
            </w:r>
            <w:proofErr w:type="gramEnd"/>
            <w:r>
              <w:rPr>
                <w:rFonts w:ascii="仿宋_GB2312" w:eastAsia="仿宋_GB2312" w:hint="eastAsia"/>
                <w:color w:val="000000"/>
                <w:sz w:val="28"/>
                <w:szCs w:val="28"/>
              </w:rPr>
              <w:t xml:space="preserve"> 18763167822</w:t>
            </w:r>
          </w:p>
        </w:tc>
      </w:tr>
      <w:tr w:rsidR="00F14CDE" w:rsidRPr="00F54B60" w:rsidTr="005A5E51">
        <w:trPr>
          <w:trHeight w:hRule="exact" w:val="6274"/>
          <w:jc w:val="center"/>
        </w:trPr>
        <w:tc>
          <w:tcPr>
            <w:tcW w:w="964" w:type="dxa"/>
            <w:vAlign w:val="center"/>
          </w:tcPr>
          <w:p w:rsidR="00F14CDE" w:rsidRPr="006262C3" w:rsidRDefault="00173CF0" w:rsidP="007039E1">
            <w:pPr>
              <w:spacing w:line="360" w:lineRule="exact"/>
              <w:jc w:val="center"/>
              <w:rPr>
                <w:rFonts w:ascii="仿宋_GB2312" w:eastAsia="仿宋_GB2312"/>
                <w:sz w:val="28"/>
                <w:szCs w:val="28"/>
              </w:rPr>
            </w:pPr>
            <w:r w:rsidRPr="006262C3">
              <w:rPr>
                <w:rFonts w:ascii="仿宋_GB2312" w:eastAsia="仿宋_GB2312" w:hint="eastAsia"/>
                <w:sz w:val="28"/>
                <w:szCs w:val="28"/>
              </w:rPr>
              <w:lastRenderedPageBreak/>
              <w:t>6</w:t>
            </w:r>
          </w:p>
        </w:tc>
        <w:tc>
          <w:tcPr>
            <w:tcW w:w="8436" w:type="dxa"/>
            <w:gridSpan w:val="2"/>
            <w:vAlign w:val="center"/>
          </w:tcPr>
          <w:p w:rsidR="00F14CDE" w:rsidRPr="006262C3" w:rsidRDefault="00F14CDE" w:rsidP="00F14CDE">
            <w:pPr>
              <w:rPr>
                <w:rFonts w:ascii="仿宋_GB2312" w:eastAsia="仿宋_GB2312"/>
                <w:sz w:val="28"/>
                <w:szCs w:val="28"/>
              </w:rPr>
            </w:pPr>
            <w:r w:rsidRPr="006262C3">
              <w:rPr>
                <w:rFonts w:ascii="仿宋_GB2312" w:eastAsia="仿宋_GB2312" w:hint="eastAsia"/>
                <w:sz w:val="28"/>
                <w:szCs w:val="28"/>
              </w:rPr>
              <w:t>投标人资质要求：</w:t>
            </w:r>
          </w:p>
          <w:p w:rsidR="00955803" w:rsidRPr="006262C3" w:rsidRDefault="00BB6C84" w:rsidP="00BB6C84">
            <w:pPr>
              <w:rPr>
                <w:rFonts w:ascii="仿宋_GB2312" w:eastAsia="仿宋_GB2312"/>
                <w:sz w:val="28"/>
                <w:szCs w:val="28"/>
              </w:rPr>
            </w:pPr>
            <w:r w:rsidRPr="006262C3">
              <w:rPr>
                <w:rFonts w:ascii="仿宋_GB2312" w:eastAsia="仿宋_GB2312" w:hint="eastAsia"/>
                <w:sz w:val="28"/>
                <w:szCs w:val="28"/>
              </w:rPr>
              <w:t>（1）</w:t>
            </w:r>
            <w:r w:rsidR="00F14CDE" w:rsidRPr="006262C3">
              <w:rPr>
                <w:rFonts w:ascii="仿宋_GB2312" w:eastAsia="仿宋_GB2312" w:hint="eastAsia"/>
                <w:sz w:val="28"/>
                <w:szCs w:val="28"/>
              </w:rPr>
              <w:t>投标人必须具有独立法人资格，拥有</w:t>
            </w:r>
            <w:r w:rsidR="008D2F1D" w:rsidRPr="006262C3">
              <w:rPr>
                <w:rFonts w:ascii="仿宋_GB2312" w:eastAsia="仿宋_GB2312" w:hint="eastAsia"/>
                <w:sz w:val="28"/>
                <w:szCs w:val="28"/>
              </w:rPr>
              <w:t>有效的道路运输许可证/水路运输许可证/水路运输服务许可证</w:t>
            </w:r>
            <w:r w:rsidR="00F14CDE" w:rsidRPr="006262C3">
              <w:rPr>
                <w:rFonts w:ascii="仿宋_GB2312" w:eastAsia="仿宋_GB2312" w:hint="eastAsia"/>
                <w:sz w:val="28"/>
                <w:szCs w:val="28"/>
              </w:rPr>
              <w:t>；</w:t>
            </w:r>
            <w:r w:rsidR="00955803" w:rsidRPr="006262C3">
              <w:rPr>
                <w:rFonts w:ascii="仿宋_GB2312" w:eastAsia="仿宋_GB2312" w:hint="eastAsia"/>
                <w:sz w:val="28"/>
                <w:szCs w:val="28"/>
              </w:rPr>
              <w:t>如无</w:t>
            </w:r>
            <w:r w:rsidR="00955803" w:rsidRPr="006262C3">
              <w:rPr>
                <w:rFonts w:ascii="仿宋_GB2312" w:eastAsia="仿宋_GB2312"/>
                <w:sz w:val="28"/>
                <w:szCs w:val="28"/>
              </w:rPr>
              <w:t>相关证件</w:t>
            </w:r>
            <w:r w:rsidR="00955803" w:rsidRPr="006262C3">
              <w:rPr>
                <w:rFonts w:ascii="仿宋_GB2312" w:eastAsia="仿宋_GB2312" w:hint="eastAsia"/>
                <w:sz w:val="28"/>
                <w:szCs w:val="28"/>
              </w:rPr>
              <w:t>，</w:t>
            </w:r>
            <w:r w:rsidR="00955803" w:rsidRPr="006262C3">
              <w:rPr>
                <w:rFonts w:ascii="仿宋_GB2312" w:eastAsia="仿宋_GB2312"/>
                <w:sz w:val="28"/>
                <w:szCs w:val="28"/>
              </w:rPr>
              <w:t>如为</w:t>
            </w:r>
            <w:r w:rsidR="00955803" w:rsidRPr="006262C3">
              <w:rPr>
                <w:rFonts w:ascii="仿宋_GB2312" w:eastAsia="仿宋_GB2312" w:hint="eastAsia"/>
                <w:sz w:val="28"/>
                <w:szCs w:val="28"/>
              </w:rPr>
              <w:t>相关</w:t>
            </w:r>
            <w:r w:rsidR="00955803" w:rsidRPr="006262C3">
              <w:rPr>
                <w:rFonts w:ascii="仿宋_GB2312" w:eastAsia="仿宋_GB2312"/>
                <w:sz w:val="28"/>
                <w:szCs w:val="28"/>
              </w:rPr>
              <w:t>代理等，需提供上游有运输</w:t>
            </w:r>
            <w:r w:rsidR="00955803" w:rsidRPr="006262C3">
              <w:rPr>
                <w:rFonts w:ascii="仿宋_GB2312" w:eastAsia="仿宋_GB2312" w:hint="eastAsia"/>
                <w:sz w:val="28"/>
                <w:szCs w:val="28"/>
              </w:rPr>
              <w:t>资质</w:t>
            </w:r>
            <w:r w:rsidR="00955803" w:rsidRPr="006262C3">
              <w:rPr>
                <w:rFonts w:ascii="仿宋_GB2312" w:eastAsia="仿宋_GB2312"/>
                <w:sz w:val="28"/>
                <w:szCs w:val="28"/>
              </w:rPr>
              <w:t>的相关证件</w:t>
            </w:r>
            <w:r w:rsidR="00955803" w:rsidRPr="006262C3">
              <w:rPr>
                <w:rFonts w:ascii="仿宋_GB2312" w:eastAsia="仿宋_GB2312" w:hint="eastAsia"/>
                <w:sz w:val="28"/>
                <w:szCs w:val="28"/>
              </w:rPr>
              <w:t>。</w:t>
            </w:r>
          </w:p>
          <w:p w:rsidR="00F14CDE" w:rsidRPr="006262C3" w:rsidRDefault="00BB6C84" w:rsidP="00BB6C84">
            <w:pPr>
              <w:rPr>
                <w:rFonts w:ascii="仿宋_GB2312" w:eastAsia="仿宋_GB2312"/>
                <w:sz w:val="28"/>
                <w:szCs w:val="28"/>
              </w:rPr>
            </w:pPr>
            <w:r w:rsidRPr="006262C3">
              <w:rPr>
                <w:rFonts w:ascii="仿宋_GB2312" w:eastAsia="仿宋_GB2312" w:hint="eastAsia"/>
                <w:sz w:val="28"/>
                <w:szCs w:val="28"/>
              </w:rPr>
              <w:t>（</w:t>
            </w:r>
            <w:r w:rsidR="00487475" w:rsidRPr="006262C3">
              <w:rPr>
                <w:rFonts w:ascii="仿宋_GB2312" w:eastAsia="仿宋_GB2312" w:hint="eastAsia"/>
                <w:sz w:val="28"/>
                <w:szCs w:val="28"/>
              </w:rPr>
              <w:t>2</w:t>
            </w:r>
            <w:r w:rsidRPr="006262C3">
              <w:rPr>
                <w:rFonts w:ascii="仿宋_GB2312" w:eastAsia="仿宋_GB2312" w:hint="eastAsia"/>
                <w:sz w:val="28"/>
                <w:szCs w:val="28"/>
              </w:rPr>
              <w:t>）</w:t>
            </w:r>
            <w:r w:rsidR="00D55464" w:rsidRPr="006262C3">
              <w:rPr>
                <w:rFonts w:ascii="仿宋_GB2312" w:eastAsia="仿宋_GB2312" w:hint="eastAsia"/>
                <w:sz w:val="28"/>
                <w:szCs w:val="28"/>
              </w:rPr>
              <w:t>投标人必须在业务操作</w:t>
            </w:r>
            <w:r w:rsidR="00F14CDE" w:rsidRPr="006262C3">
              <w:rPr>
                <w:rFonts w:ascii="仿宋_GB2312" w:eastAsia="仿宋_GB2312" w:hint="eastAsia"/>
                <w:sz w:val="28"/>
                <w:szCs w:val="28"/>
              </w:rPr>
              <w:t>、人员组织、业绩经验、经营管理和配套服务等方面具有相关的资格和能力；</w:t>
            </w:r>
          </w:p>
          <w:p w:rsidR="00F14CDE" w:rsidRPr="006262C3" w:rsidRDefault="00BB6C84" w:rsidP="00BB6C84">
            <w:pPr>
              <w:rPr>
                <w:rFonts w:ascii="仿宋_GB2312" w:eastAsia="仿宋_GB2312"/>
                <w:sz w:val="28"/>
                <w:szCs w:val="28"/>
              </w:rPr>
            </w:pPr>
            <w:r w:rsidRPr="006262C3">
              <w:rPr>
                <w:rFonts w:ascii="仿宋_GB2312" w:eastAsia="仿宋_GB2312" w:hAnsi="宋体" w:hint="eastAsia"/>
                <w:sz w:val="28"/>
                <w:szCs w:val="28"/>
              </w:rPr>
              <w:t>（</w:t>
            </w:r>
            <w:r w:rsidR="00487475" w:rsidRPr="006262C3">
              <w:rPr>
                <w:rFonts w:ascii="仿宋_GB2312" w:eastAsia="仿宋_GB2312" w:hAnsi="宋体" w:hint="eastAsia"/>
                <w:sz w:val="28"/>
                <w:szCs w:val="28"/>
              </w:rPr>
              <w:t>3</w:t>
            </w:r>
            <w:r w:rsidRPr="006262C3">
              <w:rPr>
                <w:rFonts w:ascii="仿宋_GB2312" w:eastAsia="仿宋_GB2312" w:hAnsi="宋体" w:hint="eastAsia"/>
                <w:sz w:val="28"/>
                <w:szCs w:val="28"/>
              </w:rPr>
              <w:t>）</w:t>
            </w:r>
            <w:r w:rsidR="00F14CDE" w:rsidRPr="006262C3">
              <w:rPr>
                <w:rFonts w:ascii="仿宋_GB2312" w:eastAsia="仿宋_GB2312" w:hAnsi="宋体" w:hint="eastAsia"/>
                <w:sz w:val="28"/>
                <w:szCs w:val="28"/>
              </w:rPr>
              <w:t>投标人必须</w:t>
            </w:r>
            <w:r w:rsidR="00D55464" w:rsidRPr="006262C3">
              <w:rPr>
                <w:rFonts w:ascii="仿宋_GB2312" w:eastAsia="仿宋_GB2312" w:hAnsi="宋体" w:hint="eastAsia"/>
                <w:sz w:val="28"/>
                <w:szCs w:val="28"/>
              </w:rPr>
              <w:t>保证充足的运力，在招标人</w:t>
            </w:r>
            <w:r w:rsidR="00CF6D3C" w:rsidRPr="006262C3">
              <w:rPr>
                <w:rFonts w:ascii="仿宋_GB2312" w:eastAsia="仿宋_GB2312" w:hAnsi="宋体" w:hint="eastAsia"/>
                <w:sz w:val="28"/>
                <w:szCs w:val="28"/>
              </w:rPr>
              <w:t>有运输需求时优先满足招标人的需求</w:t>
            </w:r>
            <w:r w:rsidR="00F14CDE" w:rsidRPr="006262C3">
              <w:rPr>
                <w:rFonts w:ascii="仿宋_GB2312" w:eastAsia="仿宋_GB2312" w:hAnsi="宋体" w:hint="eastAsia"/>
                <w:sz w:val="28"/>
                <w:szCs w:val="28"/>
              </w:rPr>
              <w:t>。</w:t>
            </w:r>
          </w:p>
          <w:p w:rsidR="00F14CDE" w:rsidRPr="006262C3" w:rsidRDefault="00F14CDE" w:rsidP="00A67177">
            <w:pPr>
              <w:ind w:leftChars="-314" w:left="41" w:hangingChars="250" w:hanging="700"/>
              <w:rPr>
                <w:rFonts w:ascii="仿宋_GB2312" w:eastAsia="仿宋_GB2312" w:hAnsi="宋体"/>
                <w:sz w:val="28"/>
                <w:szCs w:val="28"/>
              </w:rPr>
            </w:pPr>
            <w:r w:rsidRPr="006262C3">
              <w:rPr>
                <w:rFonts w:ascii="仿宋_GB2312" w:eastAsia="仿宋_GB2312" w:hAnsi="宋体" w:hint="eastAsia"/>
                <w:sz w:val="28"/>
                <w:szCs w:val="28"/>
              </w:rPr>
              <w:t>（</w:t>
            </w:r>
            <w:r w:rsidR="00487475" w:rsidRPr="006262C3">
              <w:rPr>
                <w:rFonts w:ascii="仿宋_GB2312" w:eastAsia="仿宋_GB2312" w:hAnsi="宋体" w:hint="eastAsia"/>
                <w:sz w:val="28"/>
                <w:szCs w:val="28"/>
              </w:rPr>
              <w:t>4</w:t>
            </w:r>
            <w:r w:rsidRPr="006262C3">
              <w:rPr>
                <w:rFonts w:ascii="仿宋_GB2312" w:eastAsia="仿宋_GB2312" w:hAnsi="宋体" w:hint="eastAsia"/>
                <w:sz w:val="28"/>
                <w:szCs w:val="28"/>
              </w:rPr>
              <w:t>）</w:t>
            </w:r>
            <w:r w:rsidR="00A67177" w:rsidRPr="006262C3">
              <w:rPr>
                <w:rFonts w:ascii="仿宋_GB2312" w:eastAsia="仿宋_GB2312" w:hAnsi="宋体" w:hint="eastAsia"/>
                <w:sz w:val="28"/>
                <w:szCs w:val="28"/>
              </w:rPr>
              <w:t>（4）</w:t>
            </w:r>
            <w:r w:rsidR="00487475" w:rsidRPr="006262C3">
              <w:rPr>
                <w:rFonts w:ascii="仿宋_GB2312" w:eastAsia="仿宋_GB2312" w:hAnsi="宋体" w:hint="eastAsia"/>
                <w:sz w:val="28"/>
                <w:szCs w:val="28"/>
              </w:rPr>
              <w:t>参与投标的</w:t>
            </w:r>
            <w:r w:rsidR="00CF6D3C" w:rsidRPr="006262C3">
              <w:rPr>
                <w:rFonts w:ascii="仿宋_GB2312" w:eastAsia="仿宋_GB2312" w:hAnsi="宋体" w:hint="eastAsia"/>
                <w:sz w:val="28"/>
                <w:szCs w:val="28"/>
              </w:rPr>
              <w:t>物流</w:t>
            </w:r>
            <w:r w:rsidR="00A67177" w:rsidRPr="006262C3">
              <w:rPr>
                <w:rFonts w:ascii="仿宋_GB2312" w:eastAsia="仿宋_GB2312" w:hAnsi="宋体" w:hint="eastAsia"/>
                <w:sz w:val="28"/>
                <w:szCs w:val="28"/>
              </w:rPr>
              <w:t>公司必须独立投标，除非经招标人允许外，不</w:t>
            </w:r>
            <w:r w:rsidRPr="006262C3">
              <w:rPr>
                <w:rFonts w:ascii="仿宋_GB2312" w:eastAsia="仿宋_GB2312" w:hAnsi="宋体" w:hint="eastAsia"/>
                <w:sz w:val="28"/>
                <w:szCs w:val="28"/>
              </w:rPr>
              <w:t>得以联合体形式投标。</w:t>
            </w:r>
          </w:p>
        </w:tc>
      </w:tr>
      <w:tr w:rsidR="00F14CDE" w:rsidRPr="00F54B60">
        <w:trPr>
          <w:trHeight w:hRule="exact" w:val="781"/>
          <w:jc w:val="center"/>
        </w:trPr>
        <w:tc>
          <w:tcPr>
            <w:tcW w:w="964" w:type="dxa"/>
            <w:vAlign w:val="center"/>
          </w:tcPr>
          <w:p w:rsidR="00F14CDE" w:rsidRPr="00F54B60" w:rsidRDefault="00173CF0" w:rsidP="007039E1">
            <w:pPr>
              <w:jc w:val="center"/>
              <w:rPr>
                <w:rFonts w:ascii="仿宋_GB2312" w:eastAsia="仿宋_GB2312"/>
                <w:sz w:val="28"/>
                <w:szCs w:val="28"/>
              </w:rPr>
            </w:pPr>
            <w:r>
              <w:rPr>
                <w:rFonts w:ascii="仿宋_GB2312" w:eastAsia="仿宋_GB2312" w:hint="eastAsia"/>
                <w:sz w:val="28"/>
                <w:szCs w:val="28"/>
              </w:rPr>
              <w:t>7</w:t>
            </w:r>
          </w:p>
        </w:tc>
        <w:tc>
          <w:tcPr>
            <w:tcW w:w="8436" w:type="dxa"/>
            <w:gridSpan w:val="2"/>
            <w:vAlign w:val="center"/>
          </w:tcPr>
          <w:p w:rsidR="00F14CDE" w:rsidRPr="00F54B60" w:rsidRDefault="00F14CDE" w:rsidP="007039E1">
            <w:pPr>
              <w:rPr>
                <w:rFonts w:ascii="仿宋_GB2312" w:eastAsia="仿宋_GB2312"/>
                <w:sz w:val="28"/>
                <w:szCs w:val="28"/>
              </w:rPr>
            </w:pPr>
            <w:r w:rsidRPr="00F54B60">
              <w:rPr>
                <w:rFonts w:ascii="仿宋_GB2312" w:eastAsia="仿宋_GB2312" w:hint="eastAsia"/>
                <w:sz w:val="28"/>
                <w:szCs w:val="28"/>
              </w:rPr>
              <w:t>中标通知：另行通知</w:t>
            </w:r>
          </w:p>
        </w:tc>
      </w:tr>
      <w:tr w:rsidR="00F14CDE" w:rsidRPr="00F54B60">
        <w:trPr>
          <w:trHeight w:hRule="exact" w:val="781"/>
          <w:jc w:val="center"/>
        </w:trPr>
        <w:tc>
          <w:tcPr>
            <w:tcW w:w="964" w:type="dxa"/>
            <w:vAlign w:val="center"/>
          </w:tcPr>
          <w:p w:rsidR="00F14CDE" w:rsidRPr="00F54B60" w:rsidRDefault="00DD7C9F" w:rsidP="007039E1">
            <w:pPr>
              <w:jc w:val="center"/>
              <w:rPr>
                <w:rFonts w:ascii="仿宋_GB2312" w:eastAsia="仿宋_GB2312"/>
                <w:sz w:val="28"/>
                <w:szCs w:val="28"/>
              </w:rPr>
            </w:pPr>
            <w:r>
              <w:rPr>
                <w:rFonts w:ascii="仿宋_GB2312" w:eastAsia="仿宋_GB2312" w:hint="eastAsia"/>
                <w:sz w:val="28"/>
                <w:szCs w:val="28"/>
              </w:rPr>
              <w:t>8</w:t>
            </w:r>
          </w:p>
        </w:tc>
        <w:tc>
          <w:tcPr>
            <w:tcW w:w="8436" w:type="dxa"/>
            <w:gridSpan w:val="2"/>
            <w:vAlign w:val="center"/>
          </w:tcPr>
          <w:p w:rsidR="00F14CDE" w:rsidRPr="00F54B60" w:rsidRDefault="00F14CDE" w:rsidP="007039E1">
            <w:pPr>
              <w:rPr>
                <w:rFonts w:ascii="仿宋_GB2312" w:eastAsia="仿宋_GB2312"/>
                <w:sz w:val="28"/>
                <w:szCs w:val="28"/>
              </w:rPr>
            </w:pPr>
            <w:r w:rsidRPr="00F54B60">
              <w:rPr>
                <w:rFonts w:ascii="仿宋_GB2312" w:eastAsia="仿宋_GB2312" w:hint="eastAsia"/>
                <w:sz w:val="28"/>
                <w:szCs w:val="28"/>
              </w:rPr>
              <w:t>上述时间皆为北京时间</w:t>
            </w:r>
          </w:p>
        </w:tc>
      </w:tr>
      <w:tr w:rsidR="00F14CDE" w:rsidRPr="00F54B60">
        <w:trPr>
          <w:trHeight w:hRule="exact" w:val="781"/>
          <w:jc w:val="center"/>
        </w:trPr>
        <w:tc>
          <w:tcPr>
            <w:tcW w:w="964" w:type="dxa"/>
            <w:vAlign w:val="center"/>
          </w:tcPr>
          <w:p w:rsidR="00F14CDE" w:rsidRPr="00F54B60" w:rsidRDefault="00DD7C9F" w:rsidP="007039E1">
            <w:pPr>
              <w:jc w:val="center"/>
              <w:rPr>
                <w:rFonts w:ascii="仿宋_GB2312" w:eastAsia="仿宋_GB2312"/>
                <w:sz w:val="28"/>
                <w:szCs w:val="28"/>
              </w:rPr>
            </w:pPr>
            <w:r>
              <w:rPr>
                <w:rFonts w:ascii="仿宋_GB2312" w:eastAsia="仿宋_GB2312" w:hint="eastAsia"/>
                <w:sz w:val="28"/>
                <w:szCs w:val="28"/>
              </w:rPr>
              <w:t>9</w:t>
            </w:r>
          </w:p>
        </w:tc>
        <w:tc>
          <w:tcPr>
            <w:tcW w:w="8436" w:type="dxa"/>
            <w:gridSpan w:val="2"/>
            <w:vAlign w:val="center"/>
          </w:tcPr>
          <w:p w:rsidR="00F14CDE" w:rsidRPr="00F54B60" w:rsidRDefault="00F14CDE" w:rsidP="00173CF0">
            <w:pPr>
              <w:rPr>
                <w:rFonts w:ascii="仿宋_GB2312" w:eastAsia="仿宋_GB2312"/>
                <w:sz w:val="28"/>
                <w:szCs w:val="28"/>
              </w:rPr>
            </w:pPr>
            <w:r w:rsidRPr="00F54B60">
              <w:rPr>
                <w:rFonts w:ascii="仿宋_GB2312" w:eastAsia="仿宋_GB2312" w:hint="eastAsia"/>
                <w:sz w:val="28"/>
                <w:szCs w:val="28"/>
              </w:rPr>
              <w:t>上述时间、地点如有变动，以招标人的通知为准。</w:t>
            </w:r>
          </w:p>
        </w:tc>
      </w:tr>
    </w:tbl>
    <w:p w:rsidR="00F14CDE" w:rsidRPr="00F54B60" w:rsidRDefault="00DD0894" w:rsidP="002E11B5">
      <w:pPr>
        <w:ind w:firstLineChars="200" w:firstLine="562"/>
        <w:rPr>
          <w:rFonts w:ascii="仿宋_GB2312" w:eastAsia="仿宋_GB2312"/>
          <w:b/>
          <w:sz w:val="28"/>
          <w:szCs w:val="28"/>
        </w:rPr>
      </w:pPr>
      <w:r>
        <w:rPr>
          <w:rFonts w:ascii="仿宋_GB2312" w:eastAsia="仿宋_GB2312" w:hint="eastAsia"/>
          <w:b/>
          <w:sz w:val="28"/>
          <w:szCs w:val="28"/>
        </w:rPr>
        <w:t>（一</w:t>
      </w:r>
      <w:r w:rsidR="00F14CDE" w:rsidRPr="00F54B60">
        <w:rPr>
          <w:rFonts w:ascii="仿宋_GB2312" w:eastAsia="仿宋_GB2312" w:hint="eastAsia"/>
          <w:b/>
          <w:sz w:val="28"/>
          <w:szCs w:val="28"/>
        </w:rPr>
        <w:t>）招标文件</w:t>
      </w:r>
    </w:p>
    <w:p w:rsidR="00F14CDE" w:rsidRPr="00F54B60" w:rsidRDefault="00F14CDE" w:rsidP="00F14CDE">
      <w:pPr>
        <w:ind w:firstLineChars="200" w:firstLine="560"/>
        <w:rPr>
          <w:rFonts w:ascii="仿宋_GB2312" w:eastAsia="仿宋_GB2312"/>
          <w:sz w:val="28"/>
          <w:szCs w:val="28"/>
        </w:rPr>
      </w:pPr>
      <w:r w:rsidRPr="00F54B60">
        <w:rPr>
          <w:rFonts w:ascii="仿宋_GB2312" w:eastAsia="仿宋_GB2312" w:hint="eastAsia"/>
          <w:sz w:val="28"/>
          <w:szCs w:val="28"/>
        </w:rPr>
        <w:t>1</w:t>
      </w:r>
      <w:r w:rsidR="004B1CA7">
        <w:rPr>
          <w:rFonts w:ascii="仿宋_GB2312" w:eastAsia="仿宋_GB2312" w:hint="eastAsia"/>
          <w:sz w:val="28"/>
          <w:szCs w:val="28"/>
        </w:rPr>
        <w:t>、招标文件主要包括：</w:t>
      </w:r>
      <w:r w:rsidR="008B6509">
        <w:rPr>
          <w:rFonts w:ascii="仿宋_GB2312" w:eastAsia="仿宋_GB2312" w:hint="eastAsia"/>
          <w:sz w:val="28"/>
          <w:szCs w:val="28"/>
        </w:rPr>
        <w:t>招标项目说明</w:t>
      </w:r>
      <w:r w:rsidRPr="00F54B60">
        <w:rPr>
          <w:rFonts w:ascii="仿宋_GB2312" w:eastAsia="仿宋_GB2312" w:hint="eastAsia"/>
          <w:sz w:val="28"/>
          <w:szCs w:val="28"/>
        </w:rPr>
        <w:t>、投标须知、</w:t>
      </w:r>
      <w:r w:rsidR="00DD0894">
        <w:rPr>
          <w:rFonts w:ascii="仿宋_GB2312" w:eastAsia="仿宋_GB2312" w:hint="eastAsia"/>
          <w:sz w:val="28"/>
          <w:szCs w:val="28"/>
        </w:rPr>
        <w:t>运输</w:t>
      </w:r>
      <w:r w:rsidRPr="00F54B60">
        <w:rPr>
          <w:rFonts w:ascii="仿宋_GB2312" w:eastAsia="仿宋_GB2312" w:hint="eastAsia"/>
          <w:sz w:val="28"/>
          <w:szCs w:val="28"/>
        </w:rPr>
        <w:t xml:space="preserve">合同条件、投标文件格式； </w:t>
      </w:r>
    </w:p>
    <w:p w:rsidR="00F14CDE" w:rsidRPr="00F54B60" w:rsidRDefault="00F14CDE" w:rsidP="00F14CDE">
      <w:pPr>
        <w:ind w:firstLineChars="200" w:firstLine="560"/>
        <w:rPr>
          <w:rFonts w:ascii="仿宋_GB2312" w:eastAsia="仿宋_GB2312"/>
          <w:sz w:val="28"/>
          <w:szCs w:val="28"/>
        </w:rPr>
      </w:pPr>
      <w:r w:rsidRPr="00F54B60">
        <w:rPr>
          <w:rFonts w:ascii="仿宋_GB2312" w:eastAsia="仿宋_GB2312" w:hint="eastAsia"/>
          <w:sz w:val="28"/>
          <w:szCs w:val="28"/>
        </w:rPr>
        <w:t>2、招标人在招标期间发出的补遗书、补充通知及其他正式有效函件，均作为招标文件的有效组成部分。</w:t>
      </w:r>
    </w:p>
    <w:p w:rsidR="005135BE" w:rsidRPr="00F54B60" w:rsidRDefault="00DD0894" w:rsidP="002E11B5">
      <w:pPr>
        <w:ind w:firstLineChars="200" w:firstLine="562"/>
        <w:rPr>
          <w:rFonts w:ascii="仿宋_GB2312" w:eastAsia="仿宋_GB2312"/>
          <w:b/>
          <w:sz w:val="28"/>
          <w:szCs w:val="28"/>
        </w:rPr>
      </w:pPr>
      <w:r>
        <w:rPr>
          <w:rFonts w:ascii="仿宋_GB2312" w:eastAsia="仿宋_GB2312" w:hint="eastAsia"/>
          <w:b/>
          <w:sz w:val="28"/>
          <w:szCs w:val="28"/>
        </w:rPr>
        <w:t>（二</w:t>
      </w:r>
      <w:r w:rsidR="005135BE" w:rsidRPr="00F54B60">
        <w:rPr>
          <w:rFonts w:ascii="仿宋_GB2312" w:eastAsia="仿宋_GB2312" w:hint="eastAsia"/>
          <w:b/>
          <w:sz w:val="28"/>
          <w:szCs w:val="28"/>
        </w:rPr>
        <w:t>）投标文件</w:t>
      </w:r>
    </w:p>
    <w:p w:rsidR="005135BE" w:rsidRPr="00F54B60" w:rsidRDefault="005135BE" w:rsidP="005135BE">
      <w:pPr>
        <w:ind w:firstLineChars="200" w:firstLine="560"/>
        <w:rPr>
          <w:rFonts w:ascii="仿宋_GB2312" w:eastAsia="仿宋_GB2312"/>
          <w:sz w:val="28"/>
          <w:szCs w:val="28"/>
        </w:rPr>
      </w:pPr>
      <w:r w:rsidRPr="00F54B60">
        <w:rPr>
          <w:rFonts w:ascii="仿宋_GB2312" w:eastAsia="仿宋_GB2312" w:hint="eastAsia"/>
          <w:sz w:val="28"/>
          <w:szCs w:val="28"/>
        </w:rPr>
        <w:t>1、投标文件指</w:t>
      </w:r>
      <w:r w:rsidRPr="00F54B60">
        <w:rPr>
          <w:rFonts w:ascii="仿宋_GB2312" w:eastAsia="仿宋_GB2312" w:hAnsi="宋体" w:hint="eastAsia"/>
          <w:sz w:val="28"/>
          <w:szCs w:val="28"/>
        </w:rPr>
        <w:t>投标人按招标文件要求编制并递交的</w:t>
      </w:r>
      <w:r w:rsidRPr="00F54B60">
        <w:rPr>
          <w:rFonts w:ascii="仿宋_GB2312" w:eastAsia="仿宋_GB2312" w:hint="eastAsia"/>
          <w:sz w:val="28"/>
          <w:szCs w:val="28"/>
        </w:rPr>
        <w:t>文件。</w:t>
      </w:r>
    </w:p>
    <w:p w:rsidR="005135BE" w:rsidRPr="00F54B60" w:rsidRDefault="005135BE" w:rsidP="005135BE">
      <w:pPr>
        <w:ind w:firstLineChars="200" w:firstLine="560"/>
        <w:rPr>
          <w:rFonts w:ascii="仿宋_GB2312" w:eastAsia="仿宋_GB2312"/>
          <w:sz w:val="28"/>
          <w:szCs w:val="28"/>
        </w:rPr>
      </w:pPr>
      <w:r w:rsidRPr="00F54B60">
        <w:rPr>
          <w:rFonts w:ascii="仿宋_GB2312" w:eastAsia="仿宋_GB2312" w:hint="eastAsia"/>
          <w:sz w:val="28"/>
          <w:szCs w:val="28"/>
        </w:rPr>
        <w:lastRenderedPageBreak/>
        <w:t>2、投标人在招标人规定时间内发出的补充通知及其他正式有效函件，均作为投标文件的有效组成部分。</w:t>
      </w:r>
    </w:p>
    <w:p w:rsidR="005135BE" w:rsidRPr="00F54B60" w:rsidRDefault="00DD0894" w:rsidP="002E11B5">
      <w:pPr>
        <w:ind w:firstLineChars="200" w:firstLine="562"/>
        <w:rPr>
          <w:rFonts w:ascii="仿宋_GB2312" w:eastAsia="仿宋_GB2312"/>
          <w:b/>
          <w:sz w:val="28"/>
          <w:szCs w:val="28"/>
        </w:rPr>
      </w:pPr>
      <w:r>
        <w:rPr>
          <w:rFonts w:ascii="仿宋_GB2312" w:eastAsia="仿宋_GB2312" w:hint="eastAsia"/>
          <w:b/>
          <w:sz w:val="28"/>
          <w:szCs w:val="28"/>
        </w:rPr>
        <w:t>（三</w:t>
      </w:r>
      <w:r w:rsidR="005135BE" w:rsidRPr="00F54B60">
        <w:rPr>
          <w:rFonts w:ascii="仿宋_GB2312" w:eastAsia="仿宋_GB2312" w:hint="eastAsia"/>
          <w:b/>
          <w:sz w:val="28"/>
          <w:szCs w:val="28"/>
        </w:rPr>
        <w:t>）中标人</w:t>
      </w:r>
    </w:p>
    <w:p w:rsidR="005135BE" w:rsidRPr="00F54B60" w:rsidRDefault="005135BE" w:rsidP="005135BE">
      <w:pPr>
        <w:ind w:firstLineChars="200" w:firstLine="560"/>
        <w:rPr>
          <w:rFonts w:ascii="仿宋_GB2312" w:eastAsia="仿宋_GB2312"/>
          <w:sz w:val="28"/>
          <w:szCs w:val="28"/>
        </w:rPr>
      </w:pPr>
      <w:r w:rsidRPr="00F54B60">
        <w:rPr>
          <w:rFonts w:ascii="仿宋_GB2312" w:eastAsia="仿宋_GB2312" w:hint="eastAsia"/>
          <w:sz w:val="28"/>
          <w:szCs w:val="28"/>
        </w:rPr>
        <w:t>最终被授予</w:t>
      </w:r>
      <w:r w:rsidR="00DD0894">
        <w:rPr>
          <w:rFonts w:ascii="仿宋_GB2312" w:eastAsia="仿宋_GB2312" w:hint="eastAsia"/>
          <w:sz w:val="28"/>
          <w:szCs w:val="28"/>
        </w:rPr>
        <w:t>运输</w:t>
      </w:r>
      <w:r w:rsidRPr="00F54B60">
        <w:rPr>
          <w:rFonts w:ascii="仿宋_GB2312" w:eastAsia="仿宋_GB2312" w:hint="eastAsia"/>
          <w:sz w:val="28"/>
          <w:szCs w:val="28"/>
        </w:rPr>
        <w:t>合同的投标人为中标人。</w:t>
      </w:r>
    </w:p>
    <w:p w:rsidR="005135BE" w:rsidRPr="00F54B60" w:rsidRDefault="00DD0894" w:rsidP="002E11B5">
      <w:pPr>
        <w:tabs>
          <w:tab w:val="left" w:pos="-3420"/>
        </w:tabs>
        <w:ind w:firstLineChars="200" w:firstLine="562"/>
        <w:rPr>
          <w:rFonts w:ascii="仿宋_GB2312" w:eastAsia="仿宋_GB2312"/>
          <w:b/>
          <w:snapToGrid w:val="0"/>
          <w:kern w:val="0"/>
          <w:sz w:val="28"/>
          <w:szCs w:val="28"/>
        </w:rPr>
      </w:pPr>
      <w:r>
        <w:rPr>
          <w:rFonts w:ascii="仿宋_GB2312" w:eastAsia="仿宋_GB2312" w:hint="eastAsia"/>
          <w:b/>
          <w:sz w:val="28"/>
          <w:szCs w:val="28"/>
        </w:rPr>
        <w:t>（四</w:t>
      </w:r>
      <w:r w:rsidR="005135BE" w:rsidRPr="00F54B60">
        <w:rPr>
          <w:rFonts w:ascii="仿宋_GB2312" w:eastAsia="仿宋_GB2312" w:hint="eastAsia"/>
          <w:b/>
          <w:sz w:val="28"/>
          <w:szCs w:val="28"/>
        </w:rPr>
        <w:t>）保密责任</w:t>
      </w:r>
    </w:p>
    <w:p w:rsidR="005135BE" w:rsidRPr="00F54B60" w:rsidRDefault="005135BE" w:rsidP="005135BE">
      <w:pPr>
        <w:ind w:firstLineChars="200" w:firstLine="560"/>
        <w:rPr>
          <w:rFonts w:ascii="仿宋_GB2312" w:eastAsia="仿宋_GB2312"/>
          <w:sz w:val="28"/>
          <w:szCs w:val="28"/>
        </w:rPr>
      </w:pPr>
      <w:r w:rsidRPr="00F54B60">
        <w:rPr>
          <w:rFonts w:ascii="仿宋_GB2312" w:eastAsia="仿宋_GB2312" w:hint="eastAsia"/>
          <w:sz w:val="28"/>
          <w:szCs w:val="28"/>
        </w:rPr>
        <w:t>投标人对招标文件和相关资料必须承担保密责任。未经招标人的书面同意，不得向任何第三方以任何方式泄漏。如有违反，将承担一切法律责任和后果。</w:t>
      </w:r>
    </w:p>
    <w:p w:rsidR="00CE3537" w:rsidRPr="00F54B60" w:rsidRDefault="00DD0894" w:rsidP="002E11B5">
      <w:pPr>
        <w:spacing w:line="360" w:lineRule="auto"/>
        <w:ind w:firstLineChars="200" w:firstLine="562"/>
        <w:rPr>
          <w:rFonts w:ascii="仿宋_GB2312" w:eastAsia="仿宋_GB2312"/>
          <w:b/>
          <w:sz w:val="28"/>
        </w:rPr>
      </w:pPr>
      <w:r>
        <w:rPr>
          <w:rFonts w:ascii="仿宋_GB2312" w:eastAsia="仿宋_GB2312" w:hint="eastAsia"/>
          <w:b/>
          <w:sz w:val="28"/>
        </w:rPr>
        <w:t>（五</w:t>
      </w:r>
      <w:r w:rsidR="00CE3537" w:rsidRPr="00F54B60">
        <w:rPr>
          <w:rFonts w:ascii="仿宋_GB2312" w:eastAsia="仿宋_GB2312" w:hint="eastAsia"/>
          <w:b/>
          <w:sz w:val="28"/>
        </w:rPr>
        <w:t>）招标方式</w:t>
      </w:r>
    </w:p>
    <w:p w:rsidR="00CE3537" w:rsidRPr="00F54B60" w:rsidRDefault="00CE3537" w:rsidP="00CE3537">
      <w:pPr>
        <w:ind w:firstLineChars="200" w:firstLine="560"/>
        <w:rPr>
          <w:rFonts w:ascii="仿宋_GB2312" w:eastAsia="仿宋_GB2312"/>
          <w:sz w:val="28"/>
          <w:szCs w:val="28"/>
        </w:rPr>
      </w:pPr>
      <w:r w:rsidRPr="00F54B60">
        <w:rPr>
          <w:rFonts w:ascii="仿宋_GB2312" w:eastAsia="仿宋_GB2312" w:hint="eastAsia"/>
          <w:sz w:val="28"/>
          <w:szCs w:val="28"/>
        </w:rPr>
        <w:t>本次招标为</w:t>
      </w:r>
      <w:r w:rsidR="00DD0894">
        <w:rPr>
          <w:rFonts w:ascii="仿宋_GB2312" w:eastAsia="仿宋_GB2312" w:hint="eastAsia"/>
          <w:sz w:val="28"/>
          <w:szCs w:val="28"/>
        </w:rPr>
        <w:t>公开</w:t>
      </w:r>
      <w:r w:rsidRPr="00F54B60">
        <w:rPr>
          <w:rFonts w:ascii="仿宋_GB2312" w:eastAsia="仿宋_GB2312" w:hint="eastAsia"/>
          <w:sz w:val="28"/>
          <w:szCs w:val="28"/>
        </w:rPr>
        <w:t>招标方式。</w:t>
      </w:r>
    </w:p>
    <w:p w:rsidR="00CE3537" w:rsidRDefault="00CE3537" w:rsidP="00CE3537">
      <w:pPr>
        <w:ind w:firstLineChars="200" w:firstLine="560"/>
        <w:rPr>
          <w:rFonts w:ascii="仿宋_GB2312" w:eastAsia="仿宋_GB2312"/>
          <w:sz w:val="28"/>
          <w:szCs w:val="28"/>
        </w:rPr>
      </w:pPr>
      <w:r w:rsidRPr="00F54B60">
        <w:rPr>
          <w:rFonts w:ascii="仿宋_GB2312" w:eastAsia="仿宋_GB2312" w:hint="eastAsia"/>
          <w:sz w:val="28"/>
          <w:szCs w:val="28"/>
        </w:rPr>
        <w:t>本次招标期限</w:t>
      </w:r>
      <w:r w:rsidRPr="006262C3">
        <w:rPr>
          <w:rFonts w:ascii="仿宋_GB2312" w:eastAsia="仿宋_GB2312" w:hint="eastAsia"/>
          <w:sz w:val="28"/>
          <w:szCs w:val="28"/>
        </w:rPr>
        <w:t>为</w:t>
      </w:r>
      <w:r w:rsidR="00DD0894" w:rsidRPr="006262C3">
        <w:rPr>
          <w:rFonts w:ascii="仿宋_GB2312" w:eastAsia="仿宋_GB2312" w:hint="eastAsia"/>
          <w:sz w:val="28"/>
          <w:szCs w:val="28"/>
        </w:rPr>
        <w:t>20</w:t>
      </w:r>
      <w:r w:rsidR="000E5096" w:rsidRPr="006262C3">
        <w:rPr>
          <w:rFonts w:ascii="仿宋_GB2312" w:eastAsia="仿宋_GB2312" w:hint="eastAsia"/>
          <w:sz w:val="28"/>
          <w:szCs w:val="28"/>
        </w:rPr>
        <w:t>2</w:t>
      </w:r>
      <w:r w:rsidR="00BC68E8" w:rsidRPr="006262C3">
        <w:rPr>
          <w:rFonts w:ascii="仿宋_GB2312" w:eastAsia="仿宋_GB2312"/>
          <w:sz w:val="28"/>
          <w:szCs w:val="28"/>
        </w:rPr>
        <w:t>2</w:t>
      </w:r>
      <w:r w:rsidRPr="006262C3">
        <w:rPr>
          <w:rFonts w:ascii="仿宋_GB2312" w:eastAsia="仿宋_GB2312" w:hint="eastAsia"/>
          <w:sz w:val="28"/>
          <w:szCs w:val="28"/>
        </w:rPr>
        <w:t>年</w:t>
      </w:r>
      <w:r w:rsidR="005A5E51">
        <w:rPr>
          <w:rFonts w:ascii="仿宋_GB2312" w:eastAsia="仿宋_GB2312"/>
          <w:sz w:val="28"/>
          <w:szCs w:val="28"/>
        </w:rPr>
        <w:t>11</w:t>
      </w:r>
      <w:r w:rsidR="00DD0894" w:rsidRPr="006262C3">
        <w:rPr>
          <w:rFonts w:ascii="仿宋_GB2312" w:eastAsia="仿宋_GB2312" w:hint="eastAsia"/>
          <w:sz w:val="28"/>
          <w:szCs w:val="28"/>
        </w:rPr>
        <w:t>月</w:t>
      </w:r>
      <w:r w:rsidR="005A5E51">
        <w:rPr>
          <w:rFonts w:ascii="仿宋_GB2312" w:eastAsia="仿宋_GB2312"/>
          <w:sz w:val="28"/>
          <w:szCs w:val="28"/>
        </w:rPr>
        <w:t>05</w:t>
      </w:r>
      <w:r w:rsidR="00DD0894" w:rsidRPr="006262C3">
        <w:rPr>
          <w:rFonts w:ascii="仿宋_GB2312" w:eastAsia="仿宋_GB2312" w:hint="eastAsia"/>
          <w:sz w:val="28"/>
          <w:szCs w:val="28"/>
        </w:rPr>
        <w:t>日至</w:t>
      </w:r>
      <w:r w:rsidR="00A713F5" w:rsidRPr="006262C3">
        <w:rPr>
          <w:rFonts w:ascii="仿宋_GB2312" w:eastAsia="仿宋_GB2312" w:hint="eastAsia"/>
          <w:sz w:val="28"/>
          <w:szCs w:val="28"/>
        </w:rPr>
        <w:t>202</w:t>
      </w:r>
      <w:r w:rsidR="00BC68E8" w:rsidRPr="006262C3">
        <w:rPr>
          <w:rFonts w:ascii="仿宋_GB2312" w:eastAsia="仿宋_GB2312"/>
          <w:sz w:val="28"/>
          <w:szCs w:val="28"/>
        </w:rPr>
        <w:t>3</w:t>
      </w:r>
      <w:r w:rsidR="00DD0894" w:rsidRPr="006262C3">
        <w:rPr>
          <w:rFonts w:ascii="仿宋_GB2312" w:eastAsia="仿宋_GB2312" w:hint="eastAsia"/>
          <w:sz w:val="28"/>
          <w:szCs w:val="28"/>
        </w:rPr>
        <w:t>年</w:t>
      </w:r>
      <w:r w:rsidR="005A5E51">
        <w:rPr>
          <w:rFonts w:ascii="仿宋_GB2312" w:eastAsia="仿宋_GB2312"/>
          <w:sz w:val="28"/>
          <w:szCs w:val="28"/>
        </w:rPr>
        <w:t>11</w:t>
      </w:r>
      <w:r w:rsidR="00DD0894" w:rsidRPr="006262C3">
        <w:rPr>
          <w:rFonts w:ascii="仿宋_GB2312" w:eastAsia="仿宋_GB2312" w:hint="eastAsia"/>
          <w:sz w:val="28"/>
          <w:szCs w:val="28"/>
        </w:rPr>
        <w:t>月</w:t>
      </w:r>
      <w:r w:rsidR="005A5E51">
        <w:rPr>
          <w:rFonts w:ascii="仿宋_GB2312" w:eastAsia="仿宋_GB2312"/>
          <w:sz w:val="28"/>
          <w:szCs w:val="28"/>
        </w:rPr>
        <w:t>04</w:t>
      </w:r>
      <w:r w:rsidR="005A5E51">
        <w:rPr>
          <w:rFonts w:ascii="仿宋_GB2312" w:eastAsia="仿宋_GB2312" w:hint="eastAsia"/>
          <w:sz w:val="28"/>
          <w:szCs w:val="28"/>
        </w:rPr>
        <w:t>日</w:t>
      </w:r>
      <w:bookmarkStart w:id="13" w:name="_GoBack"/>
      <w:bookmarkEnd w:id="13"/>
      <w:r w:rsidRPr="006262C3">
        <w:rPr>
          <w:rFonts w:ascii="仿宋_GB2312" w:eastAsia="仿宋_GB2312" w:hint="eastAsia"/>
          <w:sz w:val="28"/>
          <w:szCs w:val="28"/>
        </w:rPr>
        <w:t>。</w:t>
      </w:r>
    </w:p>
    <w:p w:rsidR="00CE3537" w:rsidRPr="00F54B60" w:rsidRDefault="00CE3537" w:rsidP="002E11B5">
      <w:pPr>
        <w:spacing w:line="360" w:lineRule="auto"/>
        <w:ind w:firstLineChars="200" w:firstLine="562"/>
        <w:rPr>
          <w:rFonts w:ascii="仿宋_GB2312" w:eastAsia="仿宋_GB2312"/>
          <w:b/>
          <w:sz w:val="28"/>
        </w:rPr>
      </w:pPr>
      <w:r w:rsidRPr="00F54B60">
        <w:rPr>
          <w:rFonts w:ascii="仿宋_GB2312" w:eastAsia="仿宋_GB2312" w:hint="eastAsia"/>
          <w:b/>
          <w:sz w:val="28"/>
        </w:rPr>
        <w:t>（</w:t>
      </w:r>
      <w:r w:rsidR="00513606">
        <w:rPr>
          <w:rFonts w:ascii="仿宋_GB2312" w:eastAsia="仿宋_GB2312" w:hint="eastAsia"/>
          <w:b/>
          <w:sz w:val="28"/>
        </w:rPr>
        <w:t>六</w:t>
      </w:r>
      <w:r w:rsidRPr="00F54B60">
        <w:rPr>
          <w:rFonts w:ascii="仿宋_GB2312" w:eastAsia="仿宋_GB2312" w:hint="eastAsia"/>
          <w:b/>
          <w:sz w:val="28"/>
        </w:rPr>
        <w:t>）招标原则</w:t>
      </w:r>
    </w:p>
    <w:p w:rsidR="00CE3537" w:rsidRPr="00F54B60" w:rsidRDefault="00DD0894" w:rsidP="00CE3537">
      <w:pPr>
        <w:ind w:firstLineChars="192" w:firstLine="538"/>
        <w:rPr>
          <w:rFonts w:ascii="仿宋_GB2312" w:eastAsia="仿宋_GB2312"/>
          <w:sz w:val="28"/>
          <w:szCs w:val="28"/>
        </w:rPr>
      </w:pPr>
      <w:r>
        <w:rPr>
          <w:rFonts w:ascii="仿宋_GB2312" w:eastAsia="仿宋_GB2312" w:hint="eastAsia"/>
          <w:sz w:val="28"/>
          <w:szCs w:val="28"/>
        </w:rPr>
        <w:t>招标人</w:t>
      </w:r>
      <w:r w:rsidR="00CE3537" w:rsidRPr="00F54B60">
        <w:rPr>
          <w:rFonts w:ascii="仿宋_GB2312" w:eastAsia="仿宋_GB2312" w:hint="eastAsia"/>
          <w:sz w:val="28"/>
          <w:szCs w:val="28"/>
        </w:rPr>
        <w:t>在按照公开、公平、公正和诚实信用的原则对投标人的投标进行综合评价，择优选取中标人。</w:t>
      </w:r>
    </w:p>
    <w:p w:rsidR="00875573" w:rsidRPr="00F54B60" w:rsidRDefault="00875573" w:rsidP="002E11B5">
      <w:pPr>
        <w:ind w:firstLineChars="200" w:firstLine="562"/>
        <w:rPr>
          <w:rFonts w:ascii="仿宋_GB2312" w:eastAsia="仿宋_GB2312"/>
          <w:b/>
          <w:sz w:val="28"/>
          <w:szCs w:val="28"/>
        </w:rPr>
      </w:pPr>
      <w:r w:rsidRPr="00F54B60">
        <w:rPr>
          <w:rFonts w:ascii="仿宋_GB2312" w:eastAsia="仿宋_GB2312" w:hint="eastAsia"/>
          <w:b/>
          <w:kern w:val="0"/>
          <w:sz w:val="28"/>
          <w:szCs w:val="28"/>
        </w:rPr>
        <w:t>（</w:t>
      </w:r>
      <w:r w:rsidR="00513606">
        <w:rPr>
          <w:rFonts w:ascii="仿宋_GB2312" w:eastAsia="仿宋_GB2312" w:hint="eastAsia"/>
          <w:b/>
          <w:kern w:val="0"/>
          <w:sz w:val="28"/>
          <w:szCs w:val="28"/>
        </w:rPr>
        <w:t>七</w:t>
      </w:r>
      <w:r w:rsidRPr="00F54B60">
        <w:rPr>
          <w:rFonts w:ascii="仿宋_GB2312" w:eastAsia="仿宋_GB2312" w:hint="eastAsia"/>
          <w:b/>
          <w:kern w:val="0"/>
          <w:sz w:val="28"/>
          <w:szCs w:val="28"/>
        </w:rPr>
        <w:t>）</w:t>
      </w:r>
      <w:r w:rsidRPr="00F54B60">
        <w:rPr>
          <w:rFonts w:ascii="仿宋_GB2312" w:eastAsia="仿宋_GB2312" w:hint="eastAsia"/>
          <w:b/>
          <w:sz w:val="28"/>
          <w:szCs w:val="28"/>
        </w:rPr>
        <w:t>招标文件的解答</w:t>
      </w:r>
    </w:p>
    <w:p w:rsidR="00875573" w:rsidRPr="00F54B60" w:rsidRDefault="00875573" w:rsidP="00875573">
      <w:pPr>
        <w:ind w:firstLineChars="200" w:firstLine="560"/>
        <w:rPr>
          <w:rFonts w:ascii="仿宋_GB2312" w:eastAsia="仿宋_GB2312"/>
          <w:sz w:val="28"/>
          <w:szCs w:val="28"/>
        </w:rPr>
      </w:pPr>
      <w:r w:rsidRPr="00F54B60">
        <w:rPr>
          <w:rFonts w:ascii="仿宋_GB2312" w:eastAsia="仿宋_GB2312" w:hint="eastAsia"/>
          <w:sz w:val="28"/>
          <w:szCs w:val="28"/>
        </w:rPr>
        <w:t>要求对招标文件进行解答的投标人，需按照前附表规定的方式提交解答问题（逾期提出的问题将不予以回答），</w:t>
      </w:r>
      <w:r w:rsidR="00A730A9" w:rsidRPr="00F54B60">
        <w:rPr>
          <w:rFonts w:ascii="仿宋_GB2312" w:eastAsia="仿宋_GB2312" w:hint="eastAsia"/>
          <w:sz w:val="28"/>
          <w:szCs w:val="28"/>
        </w:rPr>
        <w:t>问题</w:t>
      </w:r>
      <w:proofErr w:type="gramStart"/>
      <w:r w:rsidR="00A730A9" w:rsidRPr="00F54B60">
        <w:rPr>
          <w:rFonts w:ascii="仿宋_GB2312" w:eastAsia="仿宋_GB2312" w:hint="eastAsia"/>
          <w:sz w:val="28"/>
          <w:szCs w:val="28"/>
        </w:rPr>
        <w:t>回复按</w:t>
      </w:r>
      <w:proofErr w:type="gramEnd"/>
      <w:r w:rsidR="00A730A9" w:rsidRPr="00F54B60">
        <w:rPr>
          <w:rFonts w:ascii="仿宋_GB2312" w:eastAsia="仿宋_GB2312" w:hint="eastAsia"/>
          <w:sz w:val="28"/>
          <w:szCs w:val="28"/>
        </w:rPr>
        <w:t>前附表规定时间以</w:t>
      </w:r>
      <w:proofErr w:type="gramStart"/>
      <w:r w:rsidR="00A730A9" w:rsidRPr="00F54B60">
        <w:rPr>
          <w:rFonts w:ascii="仿宋_GB2312" w:eastAsia="仿宋_GB2312" w:hint="eastAsia"/>
          <w:sz w:val="28"/>
          <w:szCs w:val="28"/>
        </w:rPr>
        <w:t>补遗书</w:t>
      </w:r>
      <w:proofErr w:type="gramEnd"/>
      <w:r w:rsidR="00A730A9" w:rsidRPr="00F54B60">
        <w:rPr>
          <w:rFonts w:ascii="仿宋_GB2312" w:eastAsia="仿宋_GB2312" w:hint="eastAsia"/>
          <w:sz w:val="28"/>
          <w:szCs w:val="28"/>
        </w:rPr>
        <w:t>形式（包括信函、传真）发给已领取</w:t>
      </w:r>
      <w:r w:rsidRPr="00F54B60">
        <w:rPr>
          <w:rFonts w:ascii="仿宋_GB2312" w:eastAsia="仿宋_GB2312" w:hint="eastAsia"/>
          <w:sz w:val="28"/>
          <w:szCs w:val="28"/>
        </w:rPr>
        <w:t>招标文件的所有投标人。投标人应在收到书面答复后的24小时内以书面形式（包括信函、传真）向招标人确认收到招标文件澄清书面答复。超过规定时间提出的问题将不予以回复。</w:t>
      </w:r>
    </w:p>
    <w:p w:rsidR="00875573" w:rsidRPr="00F54B60" w:rsidRDefault="00875573" w:rsidP="00875573">
      <w:pPr>
        <w:ind w:firstLineChars="200" w:firstLine="560"/>
        <w:rPr>
          <w:rFonts w:ascii="仿宋_GB2312" w:eastAsia="仿宋_GB2312"/>
          <w:sz w:val="28"/>
          <w:szCs w:val="28"/>
        </w:rPr>
      </w:pPr>
      <w:r w:rsidRPr="00F54B60">
        <w:rPr>
          <w:rFonts w:ascii="仿宋_GB2312" w:eastAsia="仿宋_GB2312" w:hint="eastAsia"/>
          <w:sz w:val="28"/>
          <w:szCs w:val="28"/>
        </w:rPr>
        <w:t>招标人就招标文件所做的一切有效的书面通知、修改及补充，都</w:t>
      </w:r>
      <w:r w:rsidRPr="00F54B60">
        <w:rPr>
          <w:rFonts w:ascii="仿宋_GB2312" w:eastAsia="仿宋_GB2312" w:hint="eastAsia"/>
          <w:sz w:val="28"/>
          <w:szCs w:val="28"/>
        </w:rPr>
        <w:lastRenderedPageBreak/>
        <w:t>是招标文件不可分割的部分。</w:t>
      </w:r>
    </w:p>
    <w:p w:rsidR="00875573" w:rsidRPr="00F54B60" w:rsidRDefault="00875573" w:rsidP="002E11B5">
      <w:pPr>
        <w:ind w:firstLineChars="200" w:firstLine="562"/>
        <w:rPr>
          <w:rFonts w:ascii="仿宋_GB2312" w:eastAsia="仿宋_GB2312"/>
          <w:b/>
          <w:sz w:val="28"/>
          <w:szCs w:val="28"/>
        </w:rPr>
      </w:pPr>
      <w:r w:rsidRPr="00F54B60">
        <w:rPr>
          <w:rFonts w:ascii="仿宋_GB2312" w:eastAsia="仿宋_GB2312" w:hint="eastAsia"/>
          <w:b/>
          <w:sz w:val="28"/>
          <w:szCs w:val="28"/>
        </w:rPr>
        <w:t>（</w:t>
      </w:r>
      <w:r w:rsidR="00513606">
        <w:rPr>
          <w:rFonts w:ascii="仿宋_GB2312" w:eastAsia="仿宋_GB2312" w:hint="eastAsia"/>
          <w:b/>
          <w:sz w:val="28"/>
          <w:szCs w:val="28"/>
        </w:rPr>
        <w:t>八</w:t>
      </w:r>
      <w:r w:rsidRPr="00F54B60">
        <w:rPr>
          <w:rFonts w:ascii="仿宋_GB2312" w:eastAsia="仿宋_GB2312" w:hint="eastAsia"/>
          <w:b/>
          <w:sz w:val="28"/>
          <w:szCs w:val="28"/>
        </w:rPr>
        <w:t>）招标人权利</w:t>
      </w:r>
    </w:p>
    <w:p w:rsidR="00875573" w:rsidRPr="00F54B60" w:rsidRDefault="00875573" w:rsidP="00875573">
      <w:pPr>
        <w:ind w:firstLineChars="200" w:firstLine="560"/>
        <w:rPr>
          <w:rFonts w:ascii="仿宋_GB2312" w:eastAsia="仿宋_GB2312" w:hAnsi="宋体"/>
          <w:sz w:val="28"/>
          <w:szCs w:val="28"/>
        </w:rPr>
      </w:pPr>
      <w:r w:rsidRPr="00F54B60">
        <w:rPr>
          <w:rFonts w:ascii="仿宋_GB2312" w:eastAsia="仿宋_GB2312" w:hint="eastAsia"/>
          <w:sz w:val="28"/>
          <w:szCs w:val="28"/>
        </w:rPr>
        <w:t>1、招标人在合同协议书签署前的任何</w:t>
      </w:r>
      <w:r w:rsidRPr="00F54B60">
        <w:rPr>
          <w:rFonts w:ascii="仿宋_GB2312" w:eastAsia="仿宋_GB2312" w:hAnsi="宋体" w:hint="eastAsia"/>
          <w:sz w:val="28"/>
          <w:szCs w:val="28"/>
        </w:rPr>
        <w:t>时候保留接受或不接受投标</w:t>
      </w:r>
      <w:r w:rsidR="00791442" w:rsidRPr="00F54B60">
        <w:rPr>
          <w:rFonts w:ascii="仿宋_GB2312" w:eastAsia="仿宋_GB2312" w:hAnsi="宋体" w:hint="eastAsia"/>
          <w:sz w:val="28"/>
          <w:szCs w:val="28"/>
        </w:rPr>
        <w:t>人</w:t>
      </w:r>
      <w:r w:rsidRPr="00F54B60">
        <w:rPr>
          <w:rFonts w:ascii="仿宋_GB2312" w:eastAsia="仿宋_GB2312" w:hAnsi="宋体" w:hint="eastAsia"/>
          <w:sz w:val="28"/>
          <w:szCs w:val="28"/>
        </w:rPr>
        <w:t>投标文件的权利，并且无须对受影响的投标人承担任何责任。</w:t>
      </w:r>
    </w:p>
    <w:p w:rsidR="00875573" w:rsidRPr="00F54B60" w:rsidRDefault="00875573" w:rsidP="00875573">
      <w:pPr>
        <w:ind w:firstLineChars="200" w:firstLine="560"/>
        <w:rPr>
          <w:rFonts w:ascii="仿宋_GB2312" w:eastAsia="仿宋_GB2312"/>
          <w:sz w:val="28"/>
          <w:szCs w:val="28"/>
        </w:rPr>
      </w:pPr>
      <w:r w:rsidRPr="00F54B60">
        <w:rPr>
          <w:rFonts w:ascii="仿宋_GB2312" w:eastAsia="仿宋_GB2312" w:hint="eastAsia"/>
          <w:sz w:val="28"/>
          <w:szCs w:val="28"/>
        </w:rPr>
        <w:t>2、招标人对投标人的报价</w:t>
      </w:r>
      <w:r w:rsidR="00513606">
        <w:rPr>
          <w:rFonts w:ascii="仿宋_GB2312" w:eastAsia="仿宋_GB2312" w:hint="eastAsia"/>
          <w:sz w:val="28"/>
          <w:szCs w:val="28"/>
        </w:rPr>
        <w:t>及服务</w:t>
      </w:r>
      <w:r w:rsidRPr="00F54B60">
        <w:rPr>
          <w:rFonts w:ascii="仿宋_GB2312" w:eastAsia="仿宋_GB2312" w:hint="eastAsia"/>
          <w:sz w:val="28"/>
          <w:szCs w:val="28"/>
        </w:rPr>
        <w:t>条件拥有最终选择权。</w:t>
      </w:r>
    </w:p>
    <w:p w:rsidR="00875573" w:rsidRPr="00F54B60" w:rsidRDefault="00875573" w:rsidP="00875573">
      <w:pPr>
        <w:ind w:firstLineChars="200" w:firstLine="560"/>
        <w:rPr>
          <w:rFonts w:ascii="仿宋_GB2312" w:eastAsia="仿宋_GB2312"/>
          <w:sz w:val="28"/>
          <w:szCs w:val="28"/>
        </w:rPr>
      </w:pPr>
      <w:r w:rsidRPr="00F54B60">
        <w:rPr>
          <w:rFonts w:ascii="仿宋_GB2312" w:eastAsia="仿宋_GB2312" w:hint="eastAsia"/>
          <w:sz w:val="28"/>
          <w:szCs w:val="28"/>
        </w:rPr>
        <w:t>3、招标人对招标文件拥有最终解释权。</w:t>
      </w:r>
    </w:p>
    <w:p w:rsidR="00875573" w:rsidRPr="00F54B60" w:rsidRDefault="00875573" w:rsidP="002E11B5">
      <w:pPr>
        <w:ind w:firstLineChars="200" w:firstLine="562"/>
        <w:rPr>
          <w:rFonts w:ascii="仿宋_GB2312" w:eastAsia="仿宋_GB2312" w:hAnsi="宋体"/>
          <w:b/>
          <w:snapToGrid w:val="0"/>
          <w:kern w:val="0"/>
          <w:sz w:val="28"/>
          <w:szCs w:val="28"/>
        </w:rPr>
      </w:pPr>
      <w:r w:rsidRPr="00F54B60">
        <w:rPr>
          <w:rFonts w:ascii="仿宋_GB2312" w:eastAsia="仿宋_GB2312" w:hint="eastAsia"/>
          <w:b/>
          <w:sz w:val="28"/>
          <w:szCs w:val="28"/>
        </w:rPr>
        <w:t>（</w:t>
      </w:r>
      <w:r w:rsidR="00513606">
        <w:rPr>
          <w:rFonts w:ascii="仿宋_GB2312" w:eastAsia="仿宋_GB2312" w:hint="eastAsia"/>
          <w:b/>
          <w:sz w:val="28"/>
          <w:szCs w:val="28"/>
        </w:rPr>
        <w:t>九</w:t>
      </w:r>
      <w:r w:rsidRPr="00F54B60">
        <w:rPr>
          <w:rFonts w:ascii="仿宋_GB2312" w:eastAsia="仿宋_GB2312" w:hint="eastAsia"/>
          <w:b/>
          <w:sz w:val="28"/>
          <w:szCs w:val="28"/>
        </w:rPr>
        <w:t>）现场考察</w:t>
      </w:r>
    </w:p>
    <w:p w:rsidR="00F14CDE" w:rsidRPr="00F54B60" w:rsidRDefault="00875573" w:rsidP="00875573">
      <w:pPr>
        <w:ind w:firstLineChars="200" w:firstLine="560"/>
        <w:rPr>
          <w:rFonts w:ascii="仿宋_GB2312" w:eastAsia="仿宋_GB2312"/>
          <w:sz w:val="28"/>
          <w:szCs w:val="28"/>
        </w:rPr>
      </w:pPr>
      <w:r w:rsidRPr="00F54B60">
        <w:rPr>
          <w:rFonts w:ascii="仿宋_GB2312" w:eastAsia="仿宋_GB2312" w:hint="eastAsia"/>
          <w:sz w:val="28"/>
          <w:szCs w:val="28"/>
        </w:rPr>
        <w:t>招标人不负责组织投标人对项目现场进行考察。如果投标人需要对项目进行现场</w:t>
      </w:r>
      <w:r w:rsidR="00513606">
        <w:rPr>
          <w:rFonts w:ascii="仿宋_GB2312" w:eastAsia="仿宋_GB2312" w:hint="eastAsia"/>
          <w:sz w:val="28"/>
          <w:szCs w:val="28"/>
        </w:rPr>
        <w:t>调研</w:t>
      </w:r>
      <w:r w:rsidRPr="00F54B60">
        <w:rPr>
          <w:rFonts w:ascii="仿宋_GB2312" w:eastAsia="仿宋_GB2312" w:hint="eastAsia"/>
          <w:sz w:val="28"/>
          <w:szCs w:val="28"/>
        </w:rPr>
        <w:t>，可自负费用进行考察。投标人因未考察现场造成报价有偏差的，后果由投标人自行负责。</w:t>
      </w:r>
    </w:p>
    <w:p w:rsidR="005052AD" w:rsidRPr="00F54B60" w:rsidRDefault="005052AD" w:rsidP="002E11B5">
      <w:pPr>
        <w:pStyle w:val="3"/>
        <w:spacing w:after="0"/>
        <w:ind w:leftChars="0" w:left="0" w:firstLineChars="200" w:firstLine="562"/>
        <w:rPr>
          <w:rFonts w:ascii="仿宋_GB2312" w:eastAsia="仿宋_GB2312"/>
          <w:b/>
          <w:sz w:val="28"/>
          <w:szCs w:val="28"/>
        </w:rPr>
      </w:pPr>
      <w:r w:rsidRPr="00F54B60">
        <w:rPr>
          <w:rFonts w:ascii="仿宋_GB2312" w:eastAsia="仿宋_GB2312" w:hint="eastAsia"/>
          <w:b/>
          <w:sz w:val="28"/>
          <w:szCs w:val="28"/>
        </w:rPr>
        <w:t>（</w:t>
      </w:r>
      <w:r w:rsidR="00513606">
        <w:rPr>
          <w:rFonts w:ascii="仿宋_GB2312" w:eastAsia="仿宋_GB2312" w:hint="eastAsia"/>
          <w:b/>
          <w:sz w:val="28"/>
          <w:szCs w:val="28"/>
        </w:rPr>
        <w:t>十</w:t>
      </w:r>
      <w:r w:rsidRPr="00F54B60">
        <w:rPr>
          <w:rFonts w:ascii="仿宋_GB2312" w:eastAsia="仿宋_GB2312" w:hint="eastAsia"/>
          <w:b/>
          <w:sz w:val="28"/>
          <w:szCs w:val="28"/>
        </w:rPr>
        <w:t>）投标</w:t>
      </w:r>
    </w:p>
    <w:p w:rsidR="005052AD" w:rsidRPr="00F54B60" w:rsidRDefault="005052AD" w:rsidP="005052AD">
      <w:pPr>
        <w:pStyle w:val="3"/>
        <w:spacing w:after="0"/>
        <w:ind w:leftChars="0" w:left="0" w:firstLineChars="200" w:firstLine="560"/>
        <w:rPr>
          <w:rFonts w:ascii="仿宋_GB2312" w:eastAsia="仿宋_GB2312"/>
          <w:sz w:val="28"/>
          <w:szCs w:val="28"/>
        </w:rPr>
      </w:pPr>
      <w:r w:rsidRPr="00F54B60">
        <w:rPr>
          <w:rFonts w:ascii="仿宋_GB2312" w:eastAsia="仿宋_GB2312" w:hint="eastAsia"/>
          <w:sz w:val="28"/>
          <w:szCs w:val="28"/>
        </w:rPr>
        <w:t>1、本招标文件是本次招标的基础性文件，也是最终签署的</w:t>
      </w:r>
      <w:r w:rsidR="00513606">
        <w:rPr>
          <w:rFonts w:ascii="仿宋_GB2312" w:eastAsia="仿宋_GB2312" w:hint="eastAsia"/>
          <w:sz w:val="28"/>
          <w:szCs w:val="28"/>
        </w:rPr>
        <w:t>运输</w:t>
      </w:r>
      <w:r w:rsidRPr="00F54B60">
        <w:rPr>
          <w:rFonts w:ascii="仿宋_GB2312" w:eastAsia="仿宋_GB2312" w:hint="eastAsia"/>
          <w:sz w:val="28"/>
          <w:szCs w:val="28"/>
        </w:rPr>
        <w:t>合同的重要组成部分，投标人必须基于招标文件内容提供投标报价及编制投标文件；</w:t>
      </w:r>
    </w:p>
    <w:p w:rsidR="005052AD" w:rsidRPr="00F54B60" w:rsidRDefault="005052AD" w:rsidP="005052AD">
      <w:pPr>
        <w:pStyle w:val="3"/>
        <w:spacing w:after="0"/>
        <w:ind w:leftChars="0" w:left="0" w:firstLineChars="200" w:firstLine="560"/>
        <w:rPr>
          <w:rFonts w:ascii="仿宋_GB2312" w:eastAsia="仿宋_GB2312"/>
          <w:sz w:val="28"/>
          <w:szCs w:val="28"/>
        </w:rPr>
      </w:pPr>
      <w:r w:rsidRPr="00F54B60">
        <w:rPr>
          <w:rFonts w:ascii="仿宋_GB2312" w:eastAsia="仿宋_GB2312" w:hint="eastAsia"/>
          <w:sz w:val="28"/>
          <w:szCs w:val="28"/>
        </w:rPr>
        <w:t>2</w:t>
      </w:r>
      <w:r w:rsidR="00513606">
        <w:rPr>
          <w:rFonts w:ascii="仿宋_GB2312" w:eastAsia="仿宋_GB2312" w:hint="eastAsia"/>
          <w:sz w:val="28"/>
          <w:szCs w:val="28"/>
        </w:rPr>
        <w:t>、投标人可根据自己对本项目运营</w:t>
      </w:r>
      <w:r w:rsidRPr="00F54B60">
        <w:rPr>
          <w:rFonts w:ascii="仿宋_GB2312" w:eastAsia="仿宋_GB2312" w:hint="eastAsia"/>
          <w:sz w:val="28"/>
          <w:szCs w:val="28"/>
        </w:rPr>
        <w:t>情况的了解，提出差异或优惠条件（提出差异或优惠条件的，必须按投标文件格式提供差异条件汇总表或优惠条件汇总表）；</w:t>
      </w:r>
    </w:p>
    <w:p w:rsidR="005052AD" w:rsidRPr="00F54B60" w:rsidRDefault="005052AD" w:rsidP="005052AD">
      <w:pPr>
        <w:pStyle w:val="3"/>
        <w:spacing w:after="0"/>
        <w:ind w:leftChars="0" w:left="0" w:firstLineChars="200" w:firstLine="560"/>
        <w:rPr>
          <w:rFonts w:ascii="仿宋_GB2312" w:eastAsia="仿宋_GB2312"/>
          <w:sz w:val="28"/>
          <w:szCs w:val="28"/>
        </w:rPr>
      </w:pPr>
      <w:r w:rsidRPr="00F54B60">
        <w:rPr>
          <w:rFonts w:ascii="仿宋_GB2312" w:eastAsia="仿宋_GB2312" w:hint="eastAsia"/>
          <w:sz w:val="28"/>
          <w:szCs w:val="28"/>
        </w:rPr>
        <w:t>3、投标报价有效期为投标截止日期后60个日历日。有效期内，投标人不能对投标文件进行任何修改。</w:t>
      </w:r>
    </w:p>
    <w:p w:rsidR="005052AD" w:rsidRPr="00F54B60" w:rsidRDefault="00513606" w:rsidP="002E11B5">
      <w:pPr>
        <w:pStyle w:val="3"/>
        <w:spacing w:after="0"/>
        <w:ind w:leftChars="0" w:left="0" w:firstLineChars="200" w:firstLine="562"/>
        <w:rPr>
          <w:rFonts w:ascii="仿宋_GB2312" w:eastAsia="仿宋_GB2312"/>
          <w:b/>
          <w:sz w:val="28"/>
          <w:szCs w:val="28"/>
        </w:rPr>
      </w:pPr>
      <w:r>
        <w:rPr>
          <w:rFonts w:ascii="仿宋_GB2312" w:eastAsia="仿宋_GB2312" w:hint="eastAsia"/>
          <w:b/>
          <w:sz w:val="28"/>
          <w:szCs w:val="28"/>
        </w:rPr>
        <w:t>（十一</w:t>
      </w:r>
      <w:r w:rsidR="005052AD" w:rsidRPr="00F54B60">
        <w:rPr>
          <w:rFonts w:ascii="仿宋_GB2312" w:eastAsia="仿宋_GB2312" w:hint="eastAsia"/>
          <w:b/>
          <w:sz w:val="28"/>
          <w:szCs w:val="28"/>
        </w:rPr>
        <w:t>）投标保证金</w:t>
      </w:r>
    </w:p>
    <w:p w:rsidR="00513606" w:rsidRDefault="005052AD" w:rsidP="005052AD">
      <w:pPr>
        <w:ind w:firstLineChars="200" w:firstLine="560"/>
        <w:rPr>
          <w:rFonts w:ascii="仿宋_GB2312" w:eastAsia="仿宋_GB2312"/>
          <w:sz w:val="28"/>
          <w:szCs w:val="28"/>
        </w:rPr>
      </w:pPr>
      <w:r w:rsidRPr="00F54B60">
        <w:rPr>
          <w:rFonts w:ascii="仿宋_GB2312" w:eastAsia="仿宋_GB2312" w:hint="eastAsia"/>
          <w:sz w:val="28"/>
          <w:szCs w:val="28"/>
        </w:rPr>
        <w:t>1</w:t>
      </w:r>
      <w:r w:rsidR="00513606">
        <w:rPr>
          <w:rFonts w:ascii="仿宋_GB2312" w:eastAsia="仿宋_GB2312" w:hint="eastAsia"/>
          <w:sz w:val="28"/>
          <w:szCs w:val="28"/>
        </w:rPr>
        <w:t>、投标人应按前附表要求足额、及时提交投标保证金。</w:t>
      </w:r>
    </w:p>
    <w:p w:rsidR="005052AD" w:rsidRPr="00F54B60" w:rsidRDefault="00513606" w:rsidP="005052AD">
      <w:pPr>
        <w:ind w:firstLineChars="200" w:firstLine="560"/>
        <w:rPr>
          <w:rFonts w:ascii="仿宋_GB2312" w:eastAsia="仿宋_GB2312"/>
          <w:sz w:val="28"/>
          <w:szCs w:val="28"/>
        </w:rPr>
      </w:pPr>
      <w:r>
        <w:rPr>
          <w:rFonts w:ascii="仿宋_GB2312" w:eastAsia="仿宋_GB2312" w:hint="eastAsia"/>
          <w:sz w:val="28"/>
          <w:szCs w:val="28"/>
        </w:rPr>
        <w:t>2</w:t>
      </w:r>
      <w:r w:rsidR="005052AD" w:rsidRPr="00F54B60">
        <w:rPr>
          <w:rFonts w:ascii="仿宋_GB2312" w:eastAsia="仿宋_GB2312" w:hint="eastAsia"/>
          <w:sz w:val="28"/>
          <w:szCs w:val="28"/>
        </w:rPr>
        <w:t>、对于未能按要求提交投标保证金的投标文件，招标人应视为</w:t>
      </w:r>
      <w:r w:rsidR="005052AD" w:rsidRPr="00F54B60">
        <w:rPr>
          <w:rFonts w:ascii="仿宋_GB2312" w:eastAsia="仿宋_GB2312" w:hint="eastAsia"/>
          <w:sz w:val="28"/>
          <w:szCs w:val="28"/>
        </w:rPr>
        <w:lastRenderedPageBreak/>
        <w:t>不响应招标文件而予以拒绝；</w:t>
      </w:r>
    </w:p>
    <w:p w:rsidR="005052AD" w:rsidRPr="00F54B60" w:rsidRDefault="00513606" w:rsidP="005052AD">
      <w:pPr>
        <w:ind w:firstLineChars="200" w:firstLine="560"/>
        <w:rPr>
          <w:rFonts w:ascii="仿宋_GB2312" w:eastAsia="仿宋_GB2312"/>
          <w:sz w:val="28"/>
          <w:szCs w:val="28"/>
        </w:rPr>
      </w:pPr>
      <w:r>
        <w:rPr>
          <w:rFonts w:ascii="仿宋_GB2312" w:eastAsia="仿宋_GB2312" w:hint="eastAsia"/>
          <w:sz w:val="28"/>
          <w:szCs w:val="28"/>
        </w:rPr>
        <w:t>3</w:t>
      </w:r>
      <w:r w:rsidR="005052AD" w:rsidRPr="00F54B60">
        <w:rPr>
          <w:rFonts w:ascii="仿宋_GB2312" w:eastAsia="仿宋_GB2312" w:hint="eastAsia"/>
          <w:sz w:val="28"/>
          <w:szCs w:val="28"/>
        </w:rPr>
        <w:t>、未中标的投标人的投标保证金，在招标人《中标通知书》发出后5个工作日内一次性全额无息退还；</w:t>
      </w:r>
    </w:p>
    <w:p w:rsidR="005052AD" w:rsidRPr="00F54B60" w:rsidRDefault="00513606" w:rsidP="005052AD">
      <w:pPr>
        <w:ind w:firstLineChars="200" w:firstLine="560"/>
        <w:rPr>
          <w:rFonts w:ascii="仿宋_GB2312" w:eastAsia="仿宋_GB2312"/>
          <w:sz w:val="28"/>
          <w:szCs w:val="28"/>
        </w:rPr>
      </w:pPr>
      <w:r>
        <w:rPr>
          <w:rFonts w:ascii="仿宋_GB2312" w:eastAsia="仿宋_GB2312" w:hint="eastAsia"/>
          <w:sz w:val="28"/>
          <w:szCs w:val="28"/>
        </w:rPr>
        <w:t>4</w:t>
      </w:r>
      <w:r w:rsidR="005052AD" w:rsidRPr="00F54B60">
        <w:rPr>
          <w:rFonts w:ascii="仿宋_GB2312" w:eastAsia="仿宋_GB2312" w:hint="eastAsia"/>
          <w:sz w:val="28"/>
          <w:szCs w:val="28"/>
        </w:rPr>
        <w:t>、中标人的投标保证金，在正式签订合同后</w:t>
      </w:r>
      <w:r w:rsidR="00AD0538" w:rsidRPr="00F54B60">
        <w:rPr>
          <w:rFonts w:ascii="仿宋_GB2312" w:eastAsia="仿宋_GB2312" w:hint="eastAsia"/>
          <w:sz w:val="28"/>
          <w:szCs w:val="28"/>
        </w:rPr>
        <w:t>转为履约保证金</w:t>
      </w:r>
      <w:r w:rsidR="005052AD" w:rsidRPr="00F54B60">
        <w:rPr>
          <w:rFonts w:ascii="仿宋_GB2312" w:eastAsia="仿宋_GB2312" w:hint="eastAsia"/>
          <w:sz w:val="28"/>
          <w:szCs w:val="28"/>
        </w:rPr>
        <w:t>；</w:t>
      </w:r>
    </w:p>
    <w:p w:rsidR="005052AD" w:rsidRPr="00F54B60" w:rsidRDefault="00513606" w:rsidP="005052AD">
      <w:pPr>
        <w:ind w:firstLineChars="200" w:firstLine="560"/>
        <w:rPr>
          <w:rFonts w:ascii="仿宋_GB2312" w:eastAsia="仿宋_GB2312"/>
          <w:sz w:val="28"/>
          <w:szCs w:val="28"/>
        </w:rPr>
      </w:pPr>
      <w:r>
        <w:rPr>
          <w:rFonts w:ascii="仿宋_GB2312" w:eastAsia="仿宋_GB2312" w:hint="eastAsia"/>
          <w:sz w:val="28"/>
          <w:szCs w:val="28"/>
        </w:rPr>
        <w:t>5</w:t>
      </w:r>
      <w:r w:rsidR="005052AD" w:rsidRPr="00F54B60">
        <w:rPr>
          <w:rFonts w:ascii="仿宋_GB2312" w:eastAsia="仿宋_GB2312" w:hint="eastAsia"/>
          <w:sz w:val="28"/>
          <w:szCs w:val="28"/>
        </w:rPr>
        <w:t>、如有下列情形之一的，将不予以退还投标保证金：</w:t>
      </w:r>
    </w:p>
    <w:p w:rsidR="005052AD" w:rsidRPr="00F54B60" w:rsidRDefault="005052AD" w:rsidP="005052AD">
      <w:pPr>
        <w:ind w:firstLineChars="200" w:firstLine="560"/>
        <w:rPr>
          <w:rFonts w:ascii="仿宋_GB2312" w:eastAsia="仿宋_GB2312"/>
          <w:sz w:val="28"/>
          <w:szCs w:val="28"/>
        </w:rPr>
      </w:pPr>
      <w:r w:rsidRPr="00F54B60">
        <w:rPr>
          <w:rFonts w:ascii="仿宋_GB2312" w:eastAsia="仿宋_GB2312" w:hint="eastAsia"/>
          <w:sz w:val="28"/>
          <w:szCs w:val="28"/>
        </w:rPr>
        <w:t>（1）投标人在投标有效期内撤回投标文件；</w:t>
      </w:r>
    </w:p>
    <w:p w:rsidR="005052AD" w:rsidRPr="00F54B60" w:rsidRDefault="005052AD" w:rsidP="005052AD">
      <w:pPr>
        <w:ind w:firstLineChars="200" w:firstLine="560"/>
        <w:rPr>
          <w:rFonts w:ascii="仿宋_GB2312" w:eastAsia="仿宋_GB2312"/>
          <w:sz w:val="28"/>
          <w:szCs w:val="28"/>
        </w:rPr>
      </w:pPr>
      <w:r w:rsidRPr="00F54B60">
        <w:rPr>
          <w:rFonts w:ascii="仿宋_GB2312" w:eastAsia="仿宋_GB2312" w:hint="eastAsia"/>
          <w:sz w:val="28"/>
          <w:szCs w:val="28"/>
        </w:rPr>
        <w:t>（2</w:t>
      </w:r>
      <w:r w:rsidR="00513606">
        <w:rPr>
          <w:rFonts w:ascii="仿宋_GB2312" w:eastAsia="仿宋_GB2312" w:hint="eastAsia"/>
          <w:sz w:val="28"/>
          <w:szCs w:val="28"/>
        </w:rPr>
        <w:t>）投标人未能在招标人规定的时间、地点与招标人商谈、签署运输</w:t>
      </w:r>
      <w:r w:rsidRPr="00F54B60">
        <w:rPr>
          <w:rFonts w:ascii="仿宋_GB2312" w:eastAsia="仿宋_GB2312" w:hint="eastAsia"/>
          <w:sz w:val="28"/>
          <w:szCs w:val="28"/>
        </w:rPr>
        <w:t>合同；</w:t>
      </w:r>
    </w:p>
    <w:p w:rsidR="005052AD" w:rsidRPr="00F54B60" w:rsidRDefault="005052AD" w:rsidP="00534D3C">
      <w:pPr>
        <w:ind w:firstLineChars="200" w:firstLine="560"/>
        <w:rPr>
          <w:rFonts w:ascii="仿宋_GB2312" w:eastAsia="仿宋_GB2312"/>
          <w:sz w:val="28"/>
          <w:szCs w:val="28"/>
        </w:rPr>
      </w:pPr>
      <w:r w:rsidRPr="00F54B60">
        <w:rPr>
          <w:rFonts w:ascii="仿宋_GB2312" w:eastAsia="仿宋_GB2312" w:hint="eastAsia"/>
          <w:sz w:val="28"/>
          <w:szCs w:val="28"/>
        </w:rPr>
        <w:t>（3）投标人在投标截止日期后单方擅自对投标文件做实质性修改；</w:t>
      </w:r>
    </w:p>
    <w:p w:rsidR="005052AD" w:rsidRPr="00F54B60" w:rsidRDefault="005052AD" w:rsidP="005052AD">
      <w:pPr>
        <w:ind w:firstLineChars="200" w:firstLine="560"/>
        <w:rPr>
          <w:rFonts w:ascii="仿宋_GB2312" w:eastAsia="仿宋_GB2312"/>
          <w:sz w:val="28"/>
          <w:szCs w:val="28"/>
        </w:rPr>
      </w:pPr>
      <w:r w:rsidRPr="00F54B60">
        <w:rPr>
          <w:rFonts w:ascii="仿宋_GB2312" w:eastAsia="仿宋_GB2312" w:hint="eastAsia"/>
          <w:sz w:val="28"/>
          <w:szCs w:val="28"/>
        </w:rPr>
        <w:t>（4）未经招标人书面同意，投标人擅自透露招标文件内容；</w:t>
      </w:r>
    </w:p>
    <w:p w:rsidR="009536DE" w:rsidRPr="00F54B60" w:rsidRDefault="009536DE" w:rsidP="002E11B5">
      <w:pPr>
        <w:ind w:firstLineChars="200" w:firstLine="562"/>
        <w:rPr>
          <w:rFonts w:ascii="仿宋_GB2312" w:eastAsia="仿宋_GB2312"/>
          <w:b/>
          <w:sz w:val="28"/>
          <w:szCs w:val="28"/>
        </w:rPr>
      </w:pPr>
      <w:r w:rsidRPr="00F54B60">
        <w:rPr>
          <w:rFonts w:ascii="仿宋_GB2312" w:eastAsia="仿宋_GB2312" w:hint="eastAsia"/>
          <w:b/>
          <w:sz w:val="28"/>
          <w:szCs w:val="28"/>
        </w:rPr>
        <w:t>（</w:t>
      </w:r>
      <w:r w:rsidR="001E6DC7">
        <w:rPr>
          <w:rFonts w:ascii="仿宋_GB2312" w:eastAsia="仿宋_GB2312" w:hint="eastAsia"/>
          <w:b/>
          <w:sz w:val="28"/>
          <w:szCs w:val="28"/>
        </w:rPr>
        <w:t>十二</w:t>
      </w:r>
      <w:r w:rsidRPr="00F54B60">
        <w:rPr>
          <w:rFonts w:ascii="仿宋_GB2312" w:eastAsia="仿宋_GB2312" w:hint="eastAsia"/>
          <w:b/>
          <w:sz w:val="28"/>
          <w:szCs w:val="28"/>
        </w:rPr>
        <w:t>）投标文件的签署</w:t>
      </w:r>
    </w:p>
    <w:p w:rsidR="009536DE" w:rsidRPr="00F54B60" w:rsidRDefault="009536DE" w:rsidP="009536DE">
      <w:pPr>
        <w:ind w:firstLineChars="200" w:firstLine="560"/>
        <w:rPr>
          <w:rFonts w:ascii="仿宋_GB2312" w:eastAsia="仿宋_GB2312"/>
          <w:sz w:val="28"/>
          <w:szCs w:val="28"/>
        </w:rPr>
      </w:pPr>
      <w:r w:rsidRPr="00F54B60">
        <w:rPr>
          <w:rFonts w:ascii="仿宋_GB2312" w:eastAsia="仿宋_GB2312" w:hint="eastAsia"/>
          <w:sz w:val="28"/>
          <w:szCs w:val="28"/>
        </w:rPr>
        <w:t>1、投标文件应由投标人法定代表人或授权代理人签字。授权书以书面委托的方式出具，且原件应附在投标文件中（具体格式见第五部分）；</w:t>
      </w:r>
    </w:p>
    <w:p w:rsidR="009536DE" w:rsidRDefault="009536DE" w:rsidP="009536DE">
      <w:pPr>
        <w:ind w:firstLineChars="200" w:firstLine="560"/>
        <w:rPr>
          <w:rFonts w:ascii="仿宋_GB2312" w:eastAsia="仿宋_GB2312"/>
          <w:bCs/>
          <w:sz w:val="28"/>
          <w:szCs w:val="28"/>
        </w:rPr>
      </w:pPr>
      <w:r w:rsidRPr="00F54B60">
        <w:rPr>
          <w:rFonts w:ascii="仿宋_GB2312" w:eastAsia="仿宋_GB2312" w:hint="eastAsia"/>
          <w:bCs/>
          <w:sz w:val="28"/>
          <w:szCs w:val="28"/>
        </w:rPr>
        <w:t>2、投标文件的首页应由投标人法定代表人或授权代理人签字并加盖公章。</w:t>
      </w:r>
    </w:p>
    <w:p w:rsidR="00E50404" w:rsidRPr="00F95C8F" w:rsidRDefault="00E50404" w:rsidP="00E50404">
      <w:pPr>
        <w:ind w:firstLineChars="200" w:firstLine="562"/>
        <w:rPr>
          <w:rFonts w:ascii="仿宋_GB2312" w:eastAsia="仿宋_GB2312"/>
          <w:b/>
          <w:sz w:val="28"/>
          <w:szCs w:val="28"/>
        </w:rPr>
      </w:pPr>
      <w:r w:rsidRPr="00F95C8F">
        <w:rPr>
          <w:rFonts w:ascii="仿宋_GB2312" w:eastAsia="仿宋_GB2312" w:hint="eastAsia"/>
          <w:b/>
          <w:sz w:val="28"/>
          <w:szCs w:val="28"/>
        </w:rPr>
        <w:t>（十二）投标文件的语言与货币</w:t>
      </w:r>
    </w:p>
    <w:p w:rsidR="00E50404" w:rsidRPr="00F95C8F" w:rsidRDefault="00E50404" w:rsidP="00E50404">
      <w:pPr>
        <w:ind w:firstLineChars="200" w:firstLine="560"/>
        <w:rPr>
          <w:rFonts w:ascii="仿宋_GB2312" w:eastAsia="仿宋_GB2312"/>
          <w:sz w:val="28"/>
          <w:szCs w:val="28"/>
        </w:rPr>
      </w:pPr>
      <w:r w:rsidRPr="00F95C8F">
        <w:rPr>
          <w:rFonts w:ascii="仿宋_GB2312" w:eastAsia="仿宋_GB2312" w:hint="eastAsia"/>
          <w:sz w:val="28"/>
          <w:szCs w:val="28"/>
        </w:rPr>
        <w:t>1、投标文件须用中文编写。</w:t>
      </w:r>
    </w:p>
    <w:p w:rsidR="00E50404" w:rsidRPr="00F54B60" w:rsidRDefault="00E50404" w:rsidP="00E50404">
      <w:pPr>
        <w:ind w:firstLineChars="200" w:firstLine="560"/>
        <w:rPr>
          <w:rFonts w:ascii="仿宋_GB2312" w:eastAsia="仿宋_GB2312"/>
          <w:sz w:val="28"/>
          <w:szCs w:val="28"/>
        </w:rPr>
      </w:pPr>
      <w:r w:rsidRPr="00F95C8F">
        <w:rPr>
          <w:rFonts w:ascii="仿宋_GB2312" w:eastAsia="仿宋_GB2312" w:hint="eastAsia"/>
          <w:sz w:val="28"/>
          <w:szCs w:val="28"/>
        </w:rPr>
        <w:t>2、</w:t>
      </w:r>
      <w:r w:rsidRPr="00F95C8F">
        <w:rPr>
          <w:rFonts w:ascii="仿宋_GB2312" w:eastAsia="仿宋_GB2312" w:hint="eastAsia"/>
          <w:sz w:val="28"/>
        </w:rPr>
        <w:t>投标货币为人民币，单位为元。</w:t>
      </w:r>
    </w:p>
    <w:p w:rsidR="009536DE" w:rsidRPr="00B052EE" w:rsidRDefault="009536DE" w:rsidP="002E11B5">
      <w:pPr>
        <w:ind w:firstLineChars="200" w:firstLine="562"/>
        <w:rPr>
          <w:rFonts w:ascii="仿宋_GB2312" w:eastAsia="仿宋_GB2312"/>
          <w:b/>
          <w:sz w:val="28"/>
          <w:szCs w:val="28"/>
        </w:rPr>
      </w:pPr>
      <w:r w:rsidRPr="006262C3">
        <w:rPr>
          <w:rFonts w:ascii="仿宋_GB2312" w:eastAsia="仿宋_GB2312" w:hint="eastAsia"/>
          <w:b/>
          <w:sz w:val="28"/>
          <w:szCs w:val="28"/>
        </w:rPr>
        <w:t>（</w:t>
      </w:r>
      <w:r w:rsidR="00E50404" w:rsidRPr="006262C3">
        <w:rPr>
          <w:rFonts w:ascii="仿宋_GB2312" w:eastAsia="仿宋_GB2312" w:hint="eastAsia"/>
          <w:b/>
          <w:sz w:val="28"/>
          <w:szCs w:val="28"/>
        </w:rPr>
        <w:t>十四</w:t>
      </w:r>
      <w:r w:rsidRPr="006262C3">
        <w:rPr>
          <w:rFonts w:ascii="仿宋_GB2312" w:eastAsia="仿宋_GB2312" w:hint="eastAsia"/>
          <w:b/>
          <w:sz w:val="28"/>
          <w:szCs w:val="28"/>
        </w:rPr>
        <w:t>）投</w:t>
      </w:r>
      <w:r w:rsidRPr="00B052EE">
        <w:rPr>
          <w:rFonts w:ascii="仿宋_GB2312" w:eastAsia="仿宋_GB2312" w:hint="eastAsia"/>
          <w:b/>
          <w:sz w:val="28"/>
          <w:szCs w:val="28"/>
        </w:rPr>
        <w:t>标文件的编制</w:t>
      </w:r>
    </w:p>
    <w:p w:rsidR="009536DE" w:rsidRPr="00B052EE" w:rsidRDefault="009536DE" w:rsidP="009536DE">
      <w:pPr>
        <w:ind w:firstLineChars="200" w:firstLine="560"/>
        <w:rPr>
          <w:rFonts w:ascii="仿宋_GB2312" w:eastAsia="仿宋_GB2312"/>
          <w:sz w:val="28"/>
          <w:szCs w:val="28"/>
        </w:rPr>
      </w:pPr>
      <w:r w:rsidRPr="00B052EE">
        <w:rPr>
          <w:rFonts w:ascii="仿宋_GB2312" w:eastAsia="仿宋_GB2312" w:hint="eastAsia"/>
          <w:sz w:val="28"/>
          <w:szCs w:val="28"/>
        </w:rPr>
        <w:t>1、投</w:t>
      </w:r>
      <w:r w:rsidR="00240427" w:rsidRPr="00B052EE">
        <w:rPr>
          <w:rFonts w:ascii="仿宋_GB2312" w:eastAsia="仿宋_GB2312" w:hint="eastAsia"/>
          <w:sz w:val="28"/>
          <w:szCs w:val="28"/>
        </w:rPr>
        <w:t>标人必须严格按照招标文件规定的内容、格式要求用中文</w:t>
      </w:r>
      <w:r w:rsidR="00240427" w:rsidRPr="00B052EE">
        <w:rPr>
          <w:rFonts w:ascii="仿宋_GB2312" w:eastAsia="仿宋_GB2312" w:hint="eastAsia"/>
          <w:sz w:val="28"/>
          <w:szCs w:val="28"/>
        </w:rPr>
        <w:lastRenderedPageBreak/>
        <w:t>编制投标文件</w:t>
      </w:r>
      <w:r w:rsidRPr="00B052EE">
        <w:rPr>
          <w:rFonts w:ascii="仿宋_GB2312" w:eastAsia="仿宋_GB2312" w:hint="eastAsia"/>
          <w:sz w:val="28"/>
          <w:szCs w:val="28"/>
        </w:rPr>
        <w:t>，并须另制目录；</w:t>
      </w:r>
    </w:p>
    <w:p w:rsidR="009536DE" w:rsidRPr="00B052EE" w:rsidRDefault="00D23E00" w:rsidP="009536DE">
      <w:pPr>
        <w:ind w:firstLineChars="200" w:firstLine="560"/>
        <w:rPr>
          <w:rFonts w:ascii="仿宋_GB2312" w:eastAsia="仿宋_GB2312"/>
          <w:sz w:val="28"/>
          <w:szCs w:val="28"/>
        </w:rPr>
      </w:pPr>
      <w:r w:rsidRPr="00B052EE">
        <w:rPr>
          <w:rFonts w:ascii="仿宋_GB2312" w:eastAsia="仿宋_GB2312" w:hint="eastAsia"/>
          <w:sz w:val="28"/>
          <w:szCs w:val="28"/>
        </w:rPr>
        <w:t>2</w:t>
      </w:r>
      <w:r w:rsidR="009536DE" w:rsidRPr="00B052EE">
        <w:rPr>
          <w:rFonts w:ascii="仿宋_GB2312" w:eastAsia="仿宋_GB2312" w:hint="eastAsia"/>
          <w:sz w:val="28"/>
          <w:szCs w:val="28"/>
        </w:rPr>
        <w:t>、投标人提出的不同于招标文件</w:t>
      </w:r>
      <w:r w:rsidRPr="00B052EE">
        <w:rPr>
          <w:rFonts w:ascii="仿宋_GB2312" w:eastAsia="仿宋_GB2312" w:hint="eastAsia"/>
          <w:sz w:val="28"/>
          <w:szCs w:val="28"/>
        </w:rPr>
        <w:t>运输</w:t>
      </w:r>
      <w:r w:rsidR="009536DE" w:rsidRPr="00B052EE">
        <w:rPr>
          <w:rFonts w:ascii="仿宋_GB2312" w:eastAsia="仿宋_GB2312" w:hint="eastAsia"/>
          <w:sz w:val="28"/>
          <w:szCs w:val="28"/>
        </w:rPr>
        <w:t>合同条件的内容，应统一汇总到差异条件汇总表中；</w:t>
      </w:r>
    </w:p>
    <w:p w:rsidR="009536DE" w:rsidRPr="00B052EE" w:rsidRDefault="00D23E00" w:rsidP="00D23E00">
      <w:pPr>
        <w:ind w:firstLineChars="200" w:firstLine="560"/>
        <w:rPr>
          <w:rFonts w:ascii="仿宋_GB2312" w:eastAsia="仿宋_GB2312"/>
          <w:sz w:val="28"/>
          <w:szCs w:val="28"/>
        </w:rPr>
      </w:pPr>
      <w:r w:rsidRPr="00B052EE">
        <w:rPr>
          <w:rFonts w:ascii="仿宋_GB2312" w:eastAsia="仿宋_GB2312" w:hint="eastAsia"/>
          <w:sz w:val="28"/>
          <w:szCs w:val="28"/>
        </w:rPr>
        <w:t>3、投标人资格、资信证明文件按</w:t>
      </w:r>
      <w:r w:rsidR="009536DE" w:rsidRPr="00B052EE">
        <w:rPr>
          <w:rFonts w:ascii="仿宋_GB2312" w:eastAsia="仿宋_GB2312" w:hint="eastAsia"/>
          <w:sz w:val="28"/>
          <w:szCs w:val="28"/>
        </w:rPr>
        <w:t>相关内容要求进行编制；</w:t>
      </w:r>
    </w:p>
    <w:p w:rsidR="009536DE" w:rsidRPr="00B052EE" w:rsidRDefault="00D23E00" w:rsidP="009536DE">
      <w:pPr>
        <w:ind w:firstLineChars="200" w:firstLine="560"/>
        <w:rPr>
          <w:rFonts w:ascii="仿宋_GB2312" w:eastAsia="仿宋_GB2312" w:hAnsi="宋体"/>
          <w:sz w:val="28"/>
          <w:szCs w:val="28"/>
        </w:rPr>
      </w:pPr>
      <w:r w:rsidRPr="00B052EE">
        <w:rPr>
          <w:rFonts w:ascii="仿宋_GB2312" w:eastAsia="仿宋_GB2312" w:hAnsi="宋体" w:hint="eastAsia"/>
          <w:sz w:val="28"/>
          <w:szCs w:val="28"/>
        </w:rPr>
        <w:t>4</w:t>
      </w:r>
      <w:r w:rsidR="009536DE" w:rsidRPr="00B052EE">
        <w:rPr>
          <w:rFonts w:ascii="仿宋_GB2312" w:eastAsia="仿宋_GB2312" w:hAnsi="宋体" w:hint="eastAsia"/>
          <w:sz w:val="28"/>
          <w:szCs w:val="28"/>
        </w:rPr>
        <w:t>、投标文件应按A4</w:t>
      </w:r>
      <w:r w:rsidRPr="00B052EE">
        <w:rPr>
          <w:rFonts w:ascii="仿宋_GB2312" w:eastAsia="仿宋_GB2312" w:hAnsi="宋体" w:hint="eastAsia"/>
          <w:sz w:val="28"/>
          <w:szCs w:val="28"/>
        </w:rPr>
        <w:t xml:space="preserve">幅面进行装订； </w:t>
      </w:r>
    </w:p>
    <w:p w:rsidR="009536DE" w:rsidRPr="00B052EE" w:rsidRDefault="00D23E00" w:rsidP="009536DE">
      <w:pPr>
        <w:ind w:firstLineChars="200" w:firstLine="560"/>
        <w:rPr>
          <w:rFonts w:ascii="仿宋_GB2312" w:eastAsia="仿宋_GB2312" w:hAnsi="宋体"/>
          <w:sz w:val="28"/>
          <w:szCs w:val="28"/>
        </w:rPr>
      </w:pPr>
      <w:r w:rsidRPr="00B052EE">
        <w:rPr>
          <w:rFonts w:ascii="仿宋_GB2312" w:eastAsia="仿宋_GB2312" w:hAnsi="宋体" w:hint="eastAsia"/>
          <w:sz w:val="28"/>
          <w:szCs w:val="28"/>
        </w:rPr>
        <w:t>5</w:t>
      </w:r>
      <w:r w:rsidR="009536DE" w:rsidRPr="00B052EE">
        <w:rPr>
          <w:rFonts w:ascii="仿宋_GB2312" w:eastAsia="仿宋_GB2312" w:hAnsi="宋体" w:hint="eastAsia"/>
          <w:sz w:val="28"/>
          <w:szCs w:val="28"/>
        </w:rPr>
        <w:t>、投标文件应按照顺序编制页码；</w:t>
      </w:r>
    </w:p>
    <w:p w:rsidR="009536DE" w:rsidRPr="00B052EE" w:rsidRDefault="00D23E00" w:rsidP="009536DE">
      <w:pPr>
        <w:tabs>
          <w:tab w:val="left" w:pos="-3420"/>
          <w:tab w:val="left" w:pos="3008"/>
        </w:tabs>
        <w:ind w:firstLineChars="200" w:firstLine="560"/>
        <w:rPr>
          <w:rFonts w:ascii="仿宋_GB2312" w:eastAsia="仿宋_GB2312"/>
          <w:sz w:val="28"/>
          <w:szCs w:val="28"/>
        </w:rPr>
      </w:pPr>
      <w:r w:rsidRPr="00B052EE">
        <w:rPr>
          <w:rFonts w:ascii="仿宋_GB2312" w:eastAsia="仿宋_GB2312" w:hAnsi="宋体" w:hint="eastAsia"/>
          <w:sz w:val="28"/>
          <w:szCs w:val="28"/>
        </w:rPr>
        <w:t>6</w:t>
      </w:r>
      <w:r w:rsidR="009536DE" w:rsidRPr="00B052EE">
        <w:rPr>
          <w:rFonts w:ascii="仿宋_GB2312" w:eastAsia="仿宋_GB2312" w:hAnsi="宋体" w:hint="eastAsia"/>
          <w:sz w:val="28"/>
          <w:szCs w:val="28"/>
        </w:rPr>
        <w:t>、投标文件封面应标明：招标项目名称、正副本、投标人、日期；</w:t>
      </w:r>
    </w:p>
    <w:p w:rsidR="009536DE" w:rsidRPr="00B052EE" w:rsidRDefault="00D23E00" w:rsidP="009536DE">
      <w:pPr>
        <w:tabs>
          <w:tab w:val="left" w:pos="-3420"/>
          <w:tab w:val="left" w:pos="3008"/>
        </w:tabs>
        <w:ind w:firstLineChars="200" w:firstLine="560"/>
        <w:rPr>
          <w:rFonts w:ascii="仿宋_GB2312" w:eastAsia="仿宋_GB2312"/>
          <w:sz w:val="28"/>
          <w:szCs w:val="28"/>
        </w:rPr>
      </w:pPr>
      <w:r w:rsidRPr="00B052EE">
        <w:rPr>
          <w:rFonts w:ascii="仿宋_GB2312" w:eastAsia="仿宋_GB2312" w:hAnsi="宋体" w:hint="eastAsia"/>
          <w:sz w:val="28"/>
          <w:szCs w:val="28"/>
        </w:rPr>
        <w:t>7</w:t>
      </w:r>
      <w:r w:rsidR="009536DE" w:rsidRPr="00B052EE">
        <w:rPr>
          <w:rFonts w:ascii="仿宋_GB2312" w:eastAsia="仿宋_GB2312" w:hAnsi="宋体" w:hint="eastAsia"/>
          <w:sz w:val="28"/>
          <w:szCs w:val="28"/>
        </w:rPr>
        <w:t>、投标文件装订后未装订侧</w:t>
      </w:r>
      <w:proofErr w:type="gramStart"/>
      <w:r w:rsidR="009536DE" w:rsidRPr="00B052EE">
        <w:rPr>
          <w:rFonts w:ascii="仿宋_GB2312" w:eastAsia="仿宋_GB2312" w:hAnsi="宋体" w:hint="eastAsia"/>
          <w:sz w:val="28"/>
          <w:szCs w:val="28"/>
        </w:rPr>
        <w:t>边齐缝处</w:t>
      </w:r>
      <w:proofErr w:type="gramEnd"/>
      <w:r w:rsidR="009536DE" w:rsidRPr="00B052EE">
        <w:rPr>
          <w:rFonts w:ascii="仿宋_GB2312" w:eastAsia="仿宋_GB2312" w:hAnsi="宋体" w:hint="eastAsia"/>
          <w:sz w:val="28"/>
          <w:szCs w:val="28"/>
        </w:rPr>
        <w:t>应加盖投标人公章；</w:t>
      </w:r>
    </w:p>
    <w:p w:rsidR="00337CD4" w:rsidRPr="00F54B60" w:rsidRDefault="00B052EE" w:rsidP="00337CD4">
      <w:pPr>
        <w:ind w:firstLineChars="200" w:firstLine="560"/>
        <w:rPr>
          <w:rFonts w:ascii="仿宋_GB2312" w:eastAsia="仿宋_GB2312"/>
          <w:sz w:val="28"/>
          <w:szCs w:val="28"/>
        </w:rPr>
      </w:pPr>
      <w:r>
        <w:rPr>
          <w:rFonts w:ascii="仿宋_GB2312" w:eastAsia="仿宋_GB2312" w:hAnsi="宋体" w:hint="eastAsia"/>
          <w:sz w:val="28"/>
          <w:szCs w:val="28"/>
        </w:rPr>
        <w:t>8</w:t>
      </w:r>
      <w:r w:rsidR="009536DE" w:rsidRPr="00B052EE">
        <w:rPr>
          <w:rFonts w:ascii="仿宋_GB2312" w:eastAsia="仿宋_GB2312" w:hAnsi="宋体" w:hint="eastAsia"/>
          <w:sz w:val="28"/>
          <w:szCs w:val="28"/>
        </w:rPr>
        <w:t>、</w:t>
      </w:r>
      <w:r w:rsidR="00D23E00" w:rsidRPr="00B052EE">
        <w:rPr>
          <w:rFonts w:ascii="仿宋_GB2312" w:eastAsia="仿宋_GB2312" w:hint="eastAsia"/>
          <w:sz w:val="28"/>
          <w:szCs w:val="28"/>
        </w:rPr>
        <w:t>全套投标文件应无涂改和行间插字。</w:t>
      </w:r>
      <w:r w:rsidR="00D23E00" w:rsidRPr="00F54B60">
        <w:rPr>
          <w:rFonts w:ascii="仿宋_GB2312" w:eastAsia="仿宋_GB2312" w:hint="eastAsia"/>
          <w:sz w:val="28"/>
          <w:szCs w:val="28"/>
        </w:rPr>
        <w:t xml:space="preserve"> </w:t>
      </w:r>
    </w:p>
    <w:p w:rsidR="009536DE" w:rsidRPr="00F54B60" w:rsidRDefault="00D23E00" w:rsidP="002E11B5">
      <w:pPr>
        <w:ind w:firstLineChars="200" w:firstLine="562"/>
        <w:rPr>
          <w:rFonts w:ascii="仿宋_GB2312" w:eastAsia="仿宋_GB2312"/>
          <w:b/>
          <w:sz w:val="28"/>
          <w:szCs w:val="28"/>
        </w:rPr>
      </w:pPr>
      <w:r>
        <w:rPr>
          <w:rFonts w:ascii="仿宋_GB2312" w:eastAsia="仿宋_GB2312" w:hint="eastAsia"/>
          <w:b/>
          <w:sz w:val="28"/>
          <w:szCs w:val="28"/>
        </w:rPr>
        <w:t>（十五</w:t>
      </w:r>
      <w:r w:rsidR="009536DE" w:rsidRPr="00F54B60">
        <w:rPr>
          <w:rFonts w:ascii="仿宋_GB2312" w:eastAsia="仿宋_GB2312" w:hint="eastAsia"/>
          <w:b/>
          <w:sz w:val="28"/>
          <w:szCs w:val="28"/>
        </w:rPr>
        <w:t>）投标文件份数</w:t>
      </w:r>
    </w:p>
    <w:p w:rsidR="009536DE" w:rsidRPr="00F54B60" w:rsidRDefault="009536DE" w:rsidP="009536DE">
      <w:pPr>
        <w:ind w:firstLineChars="202" w:firstLine="566"/>
        <w:rPr>
          <w:rFonts w:ascii="仿宋_GB2312" w:eastAsia="仿宋_GB2312"/>
          <w:sz w:val="28"/>
          <w:szCs w:val="28"/>
        </w:rPr>
      </w:pPr>
      <w:r w:rsidRPr="00F54B60">
        <w:rPr>
          <w:rFonts w:ascii="仿宋_GB2312" w:eastAsia="仿宋_GB2312" w:hint="eastAsia"/>
          <w:sz w:val="28"/>
          <w:szCs w:val="28"/>
        </w:rPr>
        <w:t>投标文件包括正本</w:t>
      </w:r>
      <w:r w:rsidR="006A6C57" w:rsidRPr="00F54B60">
        <w:rPr>
          <w:rFonts w:ascii="仿宋_GB2312" w:eastAsia="仿宋_GB2312" w:hint="eastAsia"/>
          <w:sz w:val="28"/>
          <w:szCs w:val="28"/>
          <w:u w:val="single"/>
        </w:rPr>
        <w:t>1</w:t>
      </w:r>
      <w:r w:rsidRPr="00F54B60">
        <w:rPr>
          <w:rFonts w:ascii="仿宋_GB2312" w:eastAsia="仿宋_GB2312" w:hint="eastAsia"/>
          <w:sz w:val="28"/>
          <w:szCs w:val="28"/>
        </w:rPr>
        <w:t>份，副本</w:t>
      </w:r>
      <w:r w:rsidR="00534D3C">
        <w:rPr>
          <w:rFonts w:ascii="仿宋_GB2312" w:eastAsia="仿宋_GB2312" w:hint="eastAsia"/>
          <w:sz w:val="28"/>
          <w:szCs w:val="28"/>
          <w:u w:val="single"/>
        </w:rPr>
        <w:t>2</w:t>
      </w:r>
      <w:r w:rsidRPr="00F54B60">
        <w:rPr>
          <w:rFonts w:ascii="仿宋_GB2312" w:eastAsia="仿宋_GB2312" w:hint="eastAsia"/>
          <w:sz w:val="28"/>
          <w:szCs w:val="28"/>
        </w:rPr>
        <w:t>份，电子版本</w:t>
      </w:r>
      <w:r w:rsidR="006A6C57" w:rsidRPr="00F54B60">
        <w:rPr>
          <w:rFonts w:ascii="仿宋_GB2312" w:eastAsia="仿宋_GB2312" w:hint="eastAsia"/>
          <w:sz w:val="28"/>
          <w:szCs w:val="28"/>
          <w:u w:val="single"/>
        </w:rPr>
        <w:t>1</w:t>
      </w:r>
      <w:r w:rsidRPr="00F54B60">
        <w:rPr>
          <w:rFonts w:ascii="仿宋_GB2312" w:eastAsia="仿宋_GB2312" w:hint="eastAsia"/>
          <w:sz w:val="28"/>
          <w:szCs w:val="28"/>
        </w:rPr>
        <w:t>份，</w:t>
      </w:r>
      <w:r w:rsidRPr="00F54B60">
        <w:rPr>
          <w:rFonts w:ascii="仿宋_GB2312" w:eastAsia="仿宋_GB2312" w:hAnsi="宋体" w:hint="eastAsia"/>
          <w:sz w:val="28"/>
          <w:szCs w:val="28"/>
        </w:rPr>
        <w:t>电子版本应使用WORD或EXCEL软件制作（文件内容应可复制），内容需完整且与书面文件一致，U盘存储。</w:t>
      </w:r>
      <w:r w:rsidRPr="00F54B60">
        <w:rPr>
          <w:rFonts w:ascii="仿宋_GB2312" w:eastAsia="仿宋_GB2312" w:hint="eastAsia"/>
          <w:sz w:val="28"/>
          <w:szCs w:val="28"/>
        </w:rPr>
        <w:t>当正本、副本、电子版本内容不符时，均以正本为准。</w:t>
      </w:r>
    </w:p>
    <w:p w:rsidR="003640FC" w:rsidRPr="00F54B60" w:rsidRDefault="003640FC" w:rsidP="002E11B5">
      <w:pPr>
        <w:ind w:firstLineChars="200" w:firstLine="562"/>
        <w:rPr>
          <w:rFonts w:ascii="仿宋_GB2312" w:eastAsia="仿宋_GB2312"/>
          <w:b/>
          <w:sz w:val="28"/>
          <w:szCs w:val="28"/>
        </w:rPr>
      </w:pPr>
      <w:r w:rsidRPr="00F54B60">
        <w:rPr>
          <w:rFonts w:ascii="仿宋_GB2312" w:eastAsia="仿宋_GB2312" w:hint="eastAsia"/>
          <w:b/>
          <w:sz w:val="28"/>
          <w:szCs w:val="28"/>
        </w:rPr>
        <w:t>（</w:t>
      </w:r>
      <w:r w:rsidR="004B1CA7">
        <w:rPr>
          <w:rFonts w:ascii="仿宋_GB2312" w:eastAsia="仿宋_GB2312" w:hint="eastAsia"/>
          <w:b/>
          <w:sz w:val="28"/>
          <w:szCs w:val="28"/>
        </w:rPr>
        <w:t>十六</w:t>
      </w:r>
      <w:r w:rsidRPr="00F54B60">
        <w:rPr>
          <w:rFonts w:ascii="仿宋_GB2312" w:eastAsia="仿宋_GB2312" w:hint="eastAsia"/>
          <w:b/>
          <w:sz w:val="28"/>
          <w:szCs w:val="28"/>
        </w:rPr>
        <w:t>）投标文件的密封与标记</w:t>
      </w:r>
    </w:p>
    <w:p w:rsidR="003640FC" w:rsidRPr="00F54B60" w:rsidRDefault="003640FC" w:rsidP="003640FC">
      <w:pPr>
        <w:ind w:firstLineChars="200" w:firstLine="560"/>
        <w:rPr>
          <w:rFonts w:ascii="仿宋_GB2312" w:eastAsia="仿宋_GB2312"/>
          <w:sz w:val="28"/>
          <w:szCs w:val="28"/>
        </w:rPr>
      </w:pPr>
      <w:r w:rsidRPr="00B052EE">
        <w:rPr>
          <w:rFonts w:ascii="仿宋_GB2312" w:eastAsia="仿宋_GB2312" w:hint="eastAsia"/>
          <w:sz w:val="28"/>
          <w:szCs w:val="28"/>
        </w:rPr>
        <w:t>1、投标文件的正本、副本分别包装，包装必须使用内外两层封套，由投标人派专人送交招标人。投标文件内外封套上都要加贴密封条，并做上“正本”、“副本”标记及“保密”字样。未密封的投标书将不予签收。</w:t>
      </w:r>
    </w:p>
    <w:p w:rsidR="003640FC" w:rsidRPr="00F54B60" w:rsidRDefault="00B052EE" w:rsidP="003640FC">
      <w:pPr>
        <w:ind w:firstLineChars="200" w:firstLine="560"/>
        <w:rPr>
          <w:rFonts w:ascii="仿宋_GB2312" w:eastAsia="仿宋_GB2312"/>
          <w:sz w:val="28"/>
          <w:szCs w:val="28"/>
        </w:rPr>
      </w:pPr>
      <w:r>
        <w:rPr>
          <w:rFonts w:ascii="仿宋_GB2312" w:eastAsia="仿宋_GB2312" w:hint="eastAsia"/>
          <w:sz w:val="28"/>
          <w:szCs w:val="28"/>
        </w:rPr>
        <w:t>2</w:t>
      </w:r>
      <w:r w:rsidR="003640FC" w:rsidRPr="00F54B60">
        <w:rPr>
          <w:rFonts w:ascii="仿宋_GB2312" w:eastAsia="仿宋_GB2312" w:hint="eastAsia"/>
          <w:sz w:val="28"/>
          <w:szCs w:val="28"/>
        </w:rPr>
        <w:t>、在外层封套上写明：</w:t>
      </w:r>
    </w:p>
    <w:p w:rsidR="003640FC" w:rsidRPr="00F54B60" w:rsidRDefault="003640FC" w:rsidP="003640FC">
      <w:pPr>
        <w:ind w:firstLineChars="200" w:firstLine="560"/>
        <w:rPr>
          <w:rFonts w:ascii="仿宋_GB2312" w:eastAsia="仿宋_GB2312" w:hAnsi="宋体"/>
          <w:sz w:val="28"/>
          <w:szCs w:val="28"/>
        </w:rPr>
      </w:pPr>
      <w:r w:rsidRPr="00F54B60">
        <w:rPr>
          <w:rFonts w:ascii="仿宋_GB2312" w:eastAsia="仿宋_GB2312" w:hAnsi="宋体" w:hint="eastAsia"/>
          <w:sz w:val="28"/>
          <w:szCs w:val="28"/>
        </w:rPr>
        <w:t>（1）收件人的名称和详细地址；</w:t>
      </w:r>
    </w:p>
    <w:p w:rsidR="003640FC" w:rsidRPr="00F54B60" w:rsidRDefault="003640FC" w:rsidP="003640FC">
      <w:pPr>
        <w:ind w:firstLineChars="200" w:firstLine="560"/>
        <w:rPr>
          <w:rFonts w:ascii="仿宋_GB2312" w:eastAsia="仿宋_GB2312"/>
          <w:sz w:val="28"/>
          <w:szCs w:val="28"/>
        </w:rPr>
      </w:pPr>
      <w:r w:rsidRPr="00F54B60">
        <w:rPr>
          <w:rFonts w:ascii="仿宋_GB2312" w:eastAsia="仿宋_GB2312" w:hint="eastAsia"/>
          <w:sz w:val="28"/>
          <w:szCs w:val="28"/>
        </w:rPr>
        <w:lastRenderedPageBreak/>
        <w:t>收件人：（招标人名称）</w:t>
      </w:r>
    </w:p>
    <w:p w:rsidR="005052AD" w:rsidRPr="00F54B60" w:rsidRDefault="003640FC" w:rsidP="003640FC">
      <w:pPr>
        <w:ind w:firstLineChars="200" w:firstLine="560"/>
        <w:rPr>
          <w:rFonts w:ascii="仿宋_GB2312" w:eastAsia="仿宋_GB2312"/>
          <w:sz w:val="28"/>
          <w:szCs w:val="28"/>
        </w:rPr>
      </w:pPr>
      <w:r w:rsidRPr="00F54B60">
        <w:rPr>
          <w:rFonts w:ascii="仿宋_GB2312" w:eastAsia="仿宋_GB2312" w:hint="eastAsia"/>
          <w:sz w:val="28"/>
          <w:szCs w:val="28"/>
        </w:rPr>
        <w:t>地  址：（招标人地址）</w:t>
      </w:r>
    </w:p>
    <w:p w:rsidR="003640FC" w:rsidRPr="00F54B60" w:rsidRDefault="003640FC" w:rsidP="003640FC">
      <w:pPr>
        <w:ind w:firstLineChars="200" w:firstLine="560"/>
        <w:rPr>
          <w:rFonts w:ascii="仿宋_GB2312" w:eastAsia="仿宋_GB2312"/>
          <w:sz w:val="28"/>
          <w:szCs w:val="28"/>
        </w:rPr>
      </w:pPr>
      <w:r w:rsidRPr="00F54B60">
        <w:rPr>
          <w:rFonts w:ascii="仿宋_GB2312" w:eastAsia="仿宋_GB2312" w:hint="eastAsia"/>
          <w:sz w:val="28"/>
          <w:szCs w:val="28"/>
        </w:rPr>
        <w:t>（2）</w:t>
      </w:r>
      <w:r w:rsidR="000E25B2" w:rsidRPr="000E25B2">
        <w:rPr>
          <w:rFonts w:ascii="仿宋_GB2312" w:eastAsia="仿宋_GB2312" w:hint="eastAsia"/>
          <w:sz w:val="28"/>
          <w:szCs w:val="28"/>
          <w:u w:val="single"/>
        </w:rPr>
        <w:t xml:space="preserve"> </w:t>
      </w:r>
      <w:r w:rsidR="00214E9C">
        <w:rPr>
          <w:rFonts w:ascii="仿宋_GB2312" w:eastAsia="仿宋_GB2312" w:hint="eastAsia"/>
          <w:sz w:val="28"/>
          <w:szCs w:val="28"/>
          <w:u w:val="single"/>
        </w:rPr>
        <w:t>荣成市容川生物科技有限公司</w:t>
      </w:r>
      <w:r w:rsidR="000E25B2" w:rsidRPr="000E25B2">
        <w:rPr>
          <w:rFonts w:ascii="仿宋_GB2312" w:eastAsia="仿宋_GB2312" w:hint="eastAsia"/>
          <w:sz w:val="28"/>
          <w:szCs w:val="28"/>
          <w:u w:val="single"/>
        </w:rPr>
        <w:t xml:space="preserve"> </w:t>
      </w:r>
      <w:r w:rsidR="00A713F5">
        <w:rPr>
          <w:rFonts w:ascii="仿宋_GB2312" w:eastAsia="仿宋_GB2312" w:hint="eastAsia"/>
          <w:sz w:val="28"/>
          <w:szCs w:val="28"/>
        </w:rPr>
        <w:t xml:space="preserve">  </w:t>
      </w:r>
      <w:r w:rsidR="004B1CA7">
        <w:rPr>
          <w:rFonts w:ascii="仿宋_GB2312" w:eastAsia="仿宋_GB2312" w:hint="eastAsia"/>
          <w:sz w:val="28"/>
          <w:szCs w:val="28"/>
        </w:rPr>
        <w:t>20</w:t>
      </w:r>
      <w:r w:rsidR="000E5096">
        <w:rPr>
          <w:rFonts w:ascii="仿宋_GB2312" w:eastAsia="仿宋_GB2312" w:hint="eastAsia"/>
          <w:sz w:val="28"/>
          <w:szCs w:val="28"/>
        </w:rPr>
        <w:t>2</w:t>
      </w:r>
      <w:r w:rsidR="00BC68E8">
        <w:rPr>
          <w:rFonts w:ascii="仿宋_GB2312" w:eastAsia="仿宋_GB2312"/>
          <w:sz w:val="28"/>
          <w:szCs w:val="28"/>
        </w:rPr>
        <w:t>2</w:t>
      </w:r>
      <w:r w:rsidR="000E25B2">
        <w:rPr>
          <w:rFonts w:ascii="仿宋_GB2312" w:eastAsia="仿宋_GB2312" w:hint="eastAsia"/>
          <w:sz w:val="28"/>
          <w:szCs w:val="28"/>
        </w:rPr>
        <w:t>年度</w:t>
      </w:r>
      <w:r w:rsidR="004B1CA7">
        <w:rPr>
          <w:rFonts w:ascii="仿宋_GB2312" w:eastAsia="仿宋_GB2312" w:hint="eastAsia"/>
          <w:sz w:val="28"/>
          <w:szCs w:val="28"/>
        </w:rPr>
        <w:t>物流服务</w:t>
      </w:r>
      <w:r w:rsidRPr="00F54B60">
        <w:rPr>
          <w:rFonts w:ascii="仿宋_GB2312" w:eastAsia="仿宋_GB2312" w:hint="eastAsia"/>
          <w:sz w:val="28"/>
          <w:szCs w:val="28"/>
        </w:rPr>
        <w:t xml:space="preserve">  投标书</w:t>
      </w:r>
    </w:p>
    <w:p w:rsidR="003640FC" w:rsidRPr="00F54B60" w:rsidRDefault="00B052EE" w:rsidP="003640FC">
      <w:pPr>
        <w:ind w:firstLineChars="200" w:firstLine="560"/>
        <w:rPr>
          <w:rFonts w:ascii="仿宋_GB2312" w:eastAsia="仿宋_GB2312"/>
          <w:sz w:val="28"/>
          <w:szCs w:val="28"/>
        </w:rPr>
      </w:pPr>
      <w:r>
        <w:rPr>
          <w:rFonts w:ascii="仿宋_GB2312" w:eastAsia="仿宋_GB2312" w:hint="eastAsia"/>
          <w:sz w:val="28"/>
          <w:szCs w:val="28"/>
        </w:rPr>
        <w:t>3</w:t>
      </w:r>
      <w:r w:rsidR="003640FC" w:rsidRPr="00F54B60">
        <w:rPr>
          <w:rFonts w:ascii="仿宋_GB2312" w:eastAsia="仿宋_GB2312" w:hint="eastAsia"/>
          <w:sz w:val="28"/>
          <w:szCs w:val="28"/>
        </w:rPr>
        <w:t>、在投标文件的内层封套上写明：</w:t>
      </w:r>
    </w:p>
    <w:p w:rsidR="003640FC" w:rsidRPr="00F54B60" w:rsidRDefault="003640FC" w:rsidP="003640FC">
      <w:pPr>
        <w:ind w:firstLineChars="200" w:firstLine="560"/>
        <w:rPr>
          <w:rFonts w:ascii="仿宋_GB2312" w:eastAsia="仿宋_GB2312" w:hAnsi="宋体"/>
          <w:sz w:val="28"/>
          <w:szCs w:val="28"/>
        </w:rPr>
      </w:pPr>
      <w:r w:rsidRPr="00F54B60">
        <w:rPr>
          <w:rFonts w:ascii="仿宋_GB2312" w:eastAsia="仿宋_GB2312" w:hAnsi="宋体" w:hint="eastAsia"/>
          <w:sz w:val="28"/>
          <w:szCs w:val="28"/>
        </w:rPr>
        <w:t>地  址：（投标人地址）</w:t>
      </w:r>
    </w:p>
    <w:p w:rsidR="003640FC" w:rsidRPr="00F54B60" w:rsidRDefault="003640FC" w:rsidP="003640FC">
      <w:pPr>
        <w:ind w:firstLineChars="200" w:firstLine="560"/>
        <w:rPr>
          <w:rFonts w:ascii="仿宋_GB2312" w:eastAsia="仿宋_GB2312" w:hAnsi="宋体"/>
          <w:sz w:val="28"/>
          <w:szCs w:val="28"/>
        </w:rPr>
      </w:pPr>
      <w:proofErr w:type="gramStart"/>
      <w:r w:rsidRPr="00F54B60">
        <w:rPr>
          <w:rFonts w:ascii="仿宋_GB2312" w:eastAsia="仿宋_GB2312" w:hAnsi="宋体" w:hint="eastAsia"/>
          <w:sz w:val="28"/>
          <w:szCs w:val="28"/>
        </w:rPr>
        <w:t>邮</w:t>
      </w:r>
      <w:proofErr w:type="gramEnd"/>
      <w:r w:rsidRPr="00F54B60">
        <w:rPr>
          <w:rFonts w:ascii="仿宋_GB2312" w:eastAsia="仿宋_GB2312" w:hAnsi="宋体" w:hint="eastAsia"/>
          <w:sz w:val="28"/>
          <w:szCs w:val="28"/>
        </w:rPr>
        <w:t xml:space="preserve">  编：（投标人邮编）</w:t>
      </w:r>
    </w:p>
    <w:p w:rsidR="003640FC" w:rsidRPr="00F54B60" w:rsidRDefault="003640FC" w:rsidP="003640FC">
      <w:pPr>
        <w:ind w:firstLineChars="200" w:firstLine="560"/>
        <w:rPr>
          <w:rFonts w:ascii="仿宋_GB2312" w:eastAsia="仿宋_GB2312" w:hAnsi="宋体"/>
          <w:sz w:val="28"/>
          <w:szCs w:val="28"/>
        </w:rPr>
      </w:pPr>
      <w:r w:rsidRPr="00F54B60">
        <w:rPr>
          <w:rFonts w:ascii="仿宋_GB2312" w:eastAsia="仿宋_GB2312" w:hAnsi="宋体" w:hint="eastAsia"/>
          <w:sz w:val="28"/>
          <w:szCs w:val="28"/>
        </w:rPr>
        <w:t>收件人：（投标人名称）</w:t>
      </w:r>
    </w:p>
    <w:p w:rsidR="003640FC" w:rsidRPr="00F54B60" w:rsidRDefault="00B052EE" w:rsidP="003640FC">
      <w:pPr>
        <w:ind w:firstLineChars="200" w:firstLine="560"/>
        <w:rPr>
          <w:rFonts w:ascii="仿宋_GB2312" w:eastAsia="仿宋_GB2312"/>
          <w:sz w:val="28"/>
          <w:szCs w:val="28"/>
        </w:rPr>
      </w:pPr>
      <w:r>
        <w:rPr>
          <w:rFonts w:ascii="仿宋_GB2312" w:eastAsia="仿宋_GB2312" w:hint="eastAsia"/>
          <w:sz w:val="28"/>
          <w:szCs w:val="28"/>
        </w:rPr>
        <w:t>4</w:t>
      </w:r>
      <w:r w:rsidR="003640FC" w:rsidRPr="00F54B60">
        <w:rPr>
          <w:rFonts w:ascii="仿宋_GB2312" w:eastAsia="仿宋_GB2312" w:hint="eastAsia"/>
          <w:sz w:val="28"/>
          <w:szCs w:val="28"/>
        </w:rPr>
        <w:t>、因投标人标记投递地点不清而使投标书迟到或遗失，或因投标书密封不严、标记不明而造成过早启封、失密等，招标人概不负责。</w:t>
      </w:r>
    </w:p>
    <w:p w:rsidR="003640FC" w:rsidRPr="00F54B60" w:rsidRDefault="003640FC" w:rsidP="002E11B5">
      <w:pPr>
        <w:ind w:firstLineChars="200" w:firstLine="562"/>
        <w:rPr>
          <w:rFonts w:ascii="仿宋_GB2312" w:eastAsia="仿宋_GB2312"/>
          <w:b/>
          <w:sz w:val="28"/>
          <w:szCs w:val="28"/>
        </w:rPr>
      </w:pPr>
      <w:r w:rsidRPr="00F54B60">
        <w:rPr>
          <w:rFonts w:ascii="仿宋_GB2312" w:eastAsia="仿宋_GB2312" w:hint="eastAsia"/>
          <w:b/>
          <w:sz w:val="28"/>
          <w:szCs w:val="28"/>
        </w:rPr>
        <w:t>（</w:t>
      </w:r>
      <w:r w:rsidR="000D7F2D">
        <w:rPr>
          <w:rFonts w:ascii="仿宋_GB2312" w:eastAsia="仿宋_GB2312" w:hint="eastAsia"/>
          <w:b/>
          <w:sz w:val="28"/>
          <w:szCs w:val="28"/>
        </w:rPr>
        <w:t>十七</w:t>
      </w:r>
      <w:r w:rsidRPr="00F54B60">
        <w:rPr>
          <w:rFonts w:ascii="仿宋_GB2312" w:eastAsia="仿宋_GB2312" w:hint="eastAsia"/>
          <w:b/>
          <w:sz w:val="28"/>
          <w:szCs w:val="28"/>
        </w:rPr>
        <w:t>）开标</w:t>
      </w:r>
    </w:p>
    <w:p w:rsidR="003640FC" w:rsidRPr="00F54B60" w:rsidRDefault="003640FC" w:rsidP="003640FC">
      <w:pPr>
        <w:tabs>
          <w:tab w:val="left" w:pos="-3420"/>
          <w:tab w:val="left" w:pos="3008"/>
        </w:tabs>
        <w:ind w:firstLineChars="200" w:firstLine="560"/>
        <w:rPr>
          <w:rFonts w:ascii="仿宋_GB2312" w:eastAsia="仿宋_GB2312" w:hAnsi="宋体"/>
          <w:sz w:val="28"/>
          <w:szCs w:val="28"/>
        </w:rPr>
      </w:pPr>
      <w:r w:rsidRPr="00F54B60">
        <w:rPr>
          <w:rFonts w:ascii="仿宋_GB2312" w:eastAsia="仿宋_GB2312" w:hint="eastAsia"/>
          <w:sz w:val="28"/>
          <w:szCs w:val="28"/>
        </w:rPr>
        <w:t>1、</w:t>
      </w:r>
      <w:r w:rsidR="000D7F2D">
        <w:rPr>
          <w:rFonts w:ascii="仿宋_GB2312" w:eastAsia="仿宋_GB2312" w:hAnsi="宋体" w:hint="eastAsia"/>
          <w:sz w:val="28"/>
          <w:szCs w:val="28"/>
        </w:rPr>
        <w:t>按照开标时间计划</w:t>
      </w:r>
      <w:r w:rsidRPr="00F54B60">
        <w:rPr>
          <w:rFonts w:ascii="仿宋_GB2312" w:eastAsia="仿宋_GB2312" w:hAnsi="宋体" w:hint="eastAsia"/>
          <w:sz w:val="28"/>
          <w:szCs w:val="28"/>
        </w:rPr>
        <w:t>，招标人将对所有投标文件开封，按《投标须知》规定已经拒绝的投标文件不在此列；</w:t>
      </w:r>
    </w:p>
    <w:p w:rsidR="003640FC" w:rsidRPr="00F54B60" w:rsidRDefault="003640FC" w:rsidP="003640FC">
      <w:pPr>
        <w:tabs>
          <w:tab w:val="left" w:pos="-3420"/>
          <w:tab w:val="left" w:pos="3008"/>
        </w:tabs>
        <w:ind w:firstLineChars="200" w:firstLine="560"/>
        <w:rPr>
          <w:rFonts w:ascii="仿宋_GB2312" w:eastAsia="仿宋_GB2312" w:hAnsi="宋体"/>
          <w:sz w:val="28"/>
          <w:szCs w:val="28"/>
        </w:rPr>
      </w:pPr>
      <w:r w:rsidRPr="00F54B60">
        <w:rPr>
          <w:rFonts w:ascii="仿宋_GB2312" w:eastAsia="仿宋_GB2312" w:hint="eastAsia"/>
          <w:sz w:val="28"/>
          <w:szCs w:val="28"/>
        </w:rPr>
        <w:t>2、招标人的</w:t>
      </w:r>
      <w:r w:rsidRPr="00F54B60">
        <w:rPr>
          <w:rFonts w:ascii="仿宋_GB2312" w:eastAsia="仿宋_GB2312" w:hAnsi="宋体" w:hint="eastAsia"/>
          <w:sz w:val="28"/>
          <w:szCs w:val="28"/>
        </w:rPr>
        <w:t>工作人员与监督人员当场对所有投标文件的密封、签章进行检查，如投标文件未符合招标文件中规定的形式要求，则被视为废标；</w:t>
      </w:r>
    </w:p>
    <w:p w:rsidR="003640FC" w:rsidRPr="00F54B60" w:rsidRDefault="003640FC" w:rsidP="003640FC">
      <w:pPr>
        <w:tabs>
          <w:tab w:val="left" w:pos="-3420"/>
          <w:tab w:val="left" w:pos="3008"/>
        </w:tabs>
        <w:ind w:firstLineChars="200" w:firstLine="560"/>
        <w:rPr>
          <w:rFonts w:ascii="仿宋_GB2312" w:eastAsia="仿宋_GB2312" w:hAnsi="宋体"/>
          <w:sz w:val="28"/>
          <w:szCs w:val="28"/>
        </w:rPr>
      </w:pPr>
      <w:r w:rsidRPr="00F54B60">
        <w:rPr>
          <w:rFonts w:ascii="仿宋_GB2312" w:eastAsia="仿宋_GB2312" w:hint="eastAsia"/>
          <w:sz w:val="28"/>
          <w:szCs w:val="28"/>
        </w:rPr>
        <w:t>3、按招标文件的送达的时间顺序</w:t>
      </w:r>
      <w:r w:rsidRPr="00F54B60">
        <w:rPr>
          <w:rFonts w:ascii="仿宋_GB2312" w:eastAsia="仿宋_GB2312" w:hAnsi="宋体" w:hint="eastAsia"/>
          <w:sz w:val="28"/>
          <w:szCs w:val="28"/>
        </w:rPr>
        <w:t>依次</w:t>
      </w:r>
      <w:r w:rsidRPr="00F54B60">
        <w:rPr>
          <w:rFonts w:ascii="仿宋_GB2312" w:eastAsia="仿宋_GB2312" w:hint="eastAsia"/>
          <w:sz w:val="28"/>
          <w:szCs w:val="28"/>
        </w:rPr>
        <w:t>由投标人的工作人员宣读标书正本中投标报价，</w:t>
      </w:r>
      <w:r w:rsidRPr="00F54B60">
        <w:rPr>
          <w:rFonts w:ascii="仿宋_GB2312" w:eastAsia="仿宋_GB2312" w:hAnsi="宋体" w:hint="eastAsia"/>
          <w:sz w:val="28"/>
          <w:szCs w:val="28"/>
        </w:rPr>
        <w:t>记录人记录，行政监督人员现场监督；</w:t>
      </w:r>
    </w:p>
    <w:p w:rsidR="003640FC" w:rsidRPr="00B052EE" w:rsidRDefault="000D7F2D" w:rsidP="003640FC">
      <w:pPr>
        <w:tabs>
          <w:tab w:val="left" w:pos="-3420"/>
          <w:tab w:val="left" w:pos="3008"/>
        </w:tabs>
        <w:ind w:firstLineChars="200" w:firstLine="560"/>
        <w:rPr>
          <w:rFonts w:ascii="仿宋_GB2312" w:eastAsia="仿宋_GB2312" w:hAnsi="宋体"/>
          <w:sz w:val="28"/>
          <w:szCs w:val="28"/>
        </w:rPr>
      </w:pPr>
      <w:r w:rsidRPr="00B052EE">
        <w:rPr>
          <w:rFonts w:ascii="仿宋_GB2312" w:eastAsia="仿宋_GB2312" w:hAnsi="宋体" w:hint="eastAsia"/>
          <w:sz w:val="28"/>
          <w:szCs w:val="28"/>
        </w:rPr>
        <w:t>4</w:t>
      </w:r>
      <w:r w:rsidR="003640FC" w:rsidRPr="00B052EE">
        <w:rPr>
          <w:rFonts w:ascii="仿宋_GB2312" w:eastAsia="仿宋_GB2312" w:hAnsi="宋体" w:hint="eastAsia"/>
          <w:sz w:val="28"/>
          <w:szCs w:val="28"/>
        </w:rPr>
        <w:t>、</w:t>
      </w:r>
      <w:r w:rsidR="003640FC" w:rsidRPr="00B052EE">
        <w:rPr>
          <w:rFonts w:ascii="仿宋_GB2312" w:eastAsia="仿宋_GB2312" w:hint="eastAsia"/>
          <w:sz w:val="28"/>
          <w:szCs w:val="28"/>
        </w:rPr>
        <w:t>发生下列情况之一者，视为无效投标：</w:t>
      </w:r>
    </w:p>
    <w:p w:rsidR="003640FC" w:rsidRPr="00B052EE" w:rsidRDefault="003640FC" w:rsidP="003640FC">
      <w:pPr>
        <w:ind w:firstLineChars="200" w:firstLine="560"/>
        <w:rPr>
          <w:rFonts w:ascii="仿宋_GB2312" w:eastAsia="仿宋_GB2312"/>
          <w:sz w:val="28"/>
          <w:szCs w:val="28"/>
        </w:rPr>
      </w:pPr>
      <w:r w:rsidRPr="00B052EE">
        <w:rPr>
          <w:rFonts w:ascii="仿宋_GB2312" w:eastAsia="仿宋_GB2312" w:hint="eastAsia"/>
          <w:sz w:val="28"/>
          <w:szCs w:val="28"/>
        </w:rPr>
        <w:t>（1）投标文件未按规定密封和/或投标文件未按规定加盖公章和签字；</w:t>
      </w:r>
    </w:p>
    <w:p w:rsidR="003640FC" w:rsidRPr="00B052EE" w:rsidRDefault="003640FC" w:rsidP="003640FC">
      <w:pPr>
        <w:ind w:firstLineChars="200" w:firstLine="560"/>
        <w:rPr>
          <w:rFonts w:ascii="仿宋_GB2312" w:eastAsia="仿宋_GB2312"/>
          <w:sz w:val="28"/>
          <w:szCs w:val="28"/>
        </w:rPr>
      </w:pPr>
      <w:r w:rsidRPr="00B052EE">
        <w:rPr>
          <w:rFonts w:ascii="仿宋_GB2312" w:eastAsia="仿宋_GB2312" w:hint="eastAsia"/>
          <w:sz w:val="28"/>
          <w:szCs w:val="28"/>
        </w:rPr>
        <w:t>（2）投标文件未按规定格式、内容填写和/或投标文件内容与招</w:t>
      </w:r>
      <w:r w:rsidRPr="00B052EE">
        <w:rPr>
          <w:rFonts w:ascii="仿宋_GB2312" w:eastAsia="仿宋_GB2312" w:hint="eastAsia"/>
          <w:sz w:val="28"/>
          <w:szCs w:val="28"/>
        </w:rPr>
        <w:lastRenderedPageBreak/>
        <w:t>标文件有严重背离；</w:t>
      </w:r>
    </w:p>
    <w:p w:rsidR="003640FC" w:rsidRPr="00B052EE" w:rsidRDefault="003640FC" w:rsidP="003640FC">
      <w:pPr>
        <w:ind w:firstLineChars="200" w:firstLine="560"/>
        <w:rPr>
          <w:rFonts w:ascii="仿宋_GB2312" w:eastAsia="仿宋_GB2312"/>
          <w:sz w:val="28"/>
          <w:szCs w:val="28"/>
        </w:rPr>
      </w:pPr>
      <w:r w:rsidRPr="00B052EE">
        <w:rPr>
          <w:rFonts w:ascii="仿宋_GB2312" w:eastAsia="仿宋_GB2312" w:hint="eastAsia"/>
          <w:sz w:val="28"/>
          <w:szCs w:val="28"/>
        </w:rPr>
        <w:t>（3）针对同一项目提交两份或多份内容不同的投标文件；</w:t>
      </w:r>
    </w:p>
    <w:p w:rsidR="003640FC" w:rsidRPr="00B052EE" w:rsidRDefault="003640FC" w:rsidP="003640FC">
      <w:pPr>
        <w:ind w:firstLineChars="200" w:firstLine="560"/>
        <w:rPr>
          <w:rFonts w:ascii="仿宋_GB2312" w:eastAsia="仿宋_GB2312"/>
          <w:sz w:val="28"/>
          <w:szCs w:val="28"/>
        </w:rPr>
      </w:pPr>
      <w:r w:rsidRPr="00B052EE">
        <w:rPr>
          <w:rFonts w:ascii="仿宋_GB2312" w:eastAsia="仿宋_GB2312" w:hint="eastAsia"/>
          <w:sz w:val="28"/>
          <w:szCs w:val="28"/>
        </w:rPr>
        <w:t>（4）未按规定及时足额交纳投标保证金的；</w:t>
      </w:r>
    </w:p>
    <w:p w:rsidR="003640FC" w:rsidRPr="00F54B60" w:rsidRDefault="003640FC" w:rsidP="003640FC">
      <w:pPr>
        <w:ind w:firstLineChars="200" w:firstLine="560"/>
        <w:rPr>
          <w:rFonts w:ascii="仿宋_GB2312" w:eastAsia="仿宋_GB2312"/>
          <w:sz w:val="28"/>
          <w:szCs w:val="28"/>
        </w:rPr>
      </w:pPr>
      <w:r w:rsidRPr="00B052EE">
        <w:rPr>
          <w:rFonts w:ascii="仿宋_GB2312" w:eastAsia="仿宋_GB2312" w:hint="eastAsia"/>
          <w:sz w:val="28"/>
          <w:szCs w:val="28"/>
        </w:rPr>
        <w:t>（5）其它不符合招标文件要求的投标；</w:t>
      </w:r>
    </w:p>
    <w:p w:rsidR="003640FC" w:rsidRPr="00F54B60" w:rsidRDefault="003640FC" w:rsidP="002E11B5">
      <w:pPr>
        <w:ind w:firstLineChars="200" w:firstLine="562"/>
        <w:rPr>
          <w:rFonts w:ascii="仿宋_GB2312" w:eastAsia="仿宋_GB2312"/>
          <w:b/>
          <w:sz w:val="28"/>
          <w:szCs w:val="28"/>
        </w:rPr>
      </w:pPr>
      <w:r w:rsidRPr="00F54B60">
        <w:rPr>
          <w:rFonts w:ascii="仿宋_GB2312" w:eastAsia="仿宋_GB2312" w:hint="eastAsia"/>
          <w:b/>
          <w:sz w:val="28"/>
          <w:szCs w:val="28"/>
        </w:rPr>
        <w:t>（</w:t>
      </w:r>
      <w:r w:rsidR="000D7F2D">
        <w:rPr>
          <w:rFonts w:ascii="仿宋_GB2312" w:eastAsia="仿宋_GB2312" w:hint="eastAsia"/>
          <w:b/>
          <w:sz w:val="28"/>
          <w:szCs w:val="28"/>
        </w:rPr>
        <w:t>十八</w:t>
      </w:r>
      <w:r w:rsidRPr="00F54B60">
        <w:rPr>
          <w:rFonts w:ascii="仿宋_GB2312" w:eastAsia="仿宋_GB2312" w:hint="eastAsia"/>
          <w:b/>
          <w:sz w:val="28"/>
          <w:szCs w:val="28"/>
        </w:rPr>
        <w:t>）投标文件澄清</w:t>
      </w:r>
    </w:p>
    <w:p w:rsidR="003640FC" w:rsidRPr="00F54B60" w:rsidRDefault="003640FC" w:rsidP="003640FC">
      <w:pPr>
        <w:ind w:firstLineChars="202" w:firstLine="566"/>
        <w:rPr>
          <w:rFonts w:ascii="仿宋_GB2312" w:eastAsia="仿宋_GB2312"/>
          <w:sz w:val="28"/>
          <w:szCs w:val="28"/>
        </w:rPr>
      </w:pPr>
      <w:r w:rsidRPr="00F54B60">
        <w:rPr>
          <w:rFonts w:ascii="仿宋_GB2312" w:eastAsia="仿宋_GB2312" w:hint="eastAsia"/>
          <w:sz w:val="28"/>
          <w:szCs w:val="28"/>
        </w:rPr>
        <w:t>开标以后，招标人可针对投标文件的内容要求投标人澄清。由招标人提出的需要澄清的问题，投标人整理出书面资料（有投标代表签字或投标人公章、日期等）提交给招标人，形成投标文件的有效补充。投标文件澄清的时间、地点及形式待另行通知。</w:t>
      </w:r>
    </w:p>
    <w:p w:rsidR="003640FC" w:rsidRPr="00F54B60" w:rsidRDefault="003640FC" w:rsidP="002E11B5">
      <w:pPr>
        <w:tabs>
          <w:tab w:val="left" w:pos="-3420"/>
          <w:tab w:val="left" w:pos="3008"/>
        </w:tabs>
        <w:ind w:firstLineChars="200" w:firstLine="562"/>
        <w:rPr>
          <w:rFonts w:ascii="仿宋_GB2312" w:eastAsia="仿宋_GB2312"/>
          <w:b/>
          <w:sz w:val="28"/>
          <w:szCs w:val="28"/>
        </w:rPr>
      </w:pPr>
      <w:r w:rsidRPr="00F54B60">
        <w:rPr>
          <w:rFonts w:ascii="仿宋_GB2312" w:eastAsia="仿宋_GB2312" w:hint="eastAsia"/>
          <w:b/>
          <w:sz w:val="28"/>
          <w:szCs w:val="28"/>
        </w:rPr>
        <w:t>（</w:t>
      </w:r>
      <w:r w:rsidR="000D7F2D">
        <w:rPr>
          <w:rFonts w:ascii="仿宋_GB2312" w:eastAsia="仿宋_GB2312" w:hint="eastAsia"/>
          <w:b/>
          <w:sz w:val="28"/>
          <w:szCs w:val="28"/>
        </w:rPr>
        <w:t>十九</w:t>
      </w:r>
      <w:r w:rsidRPr="00F54B60">
        <w:rPr>
          <w:rFonts w:ascii="仿宋_GB2312" w:eastAsia="仿宋_GB2312" w:hint="eastAsia"/>
          <w:b/>
          <w:sz w:val="28"/>
          <w:szCs w:val="28"/>
        </w:rPr>
        <w:t>）评标</w:t>
      </w:r>
    </w:p>
    <w:p w:rsidR="003640FC" w:rsidRPr="00F54B60" w:rsidRDefault="003640FC" w:rsidP="003640FC">
      <w:pPr>
        <w:tabs>
          <w:tab w:val="left" w:pos="-3420"/>
          <w:tab w:val="left" w:pos="3008"/>
        </w:tabs>
        <w:ind w:firstLineChars="200" w:firstLine="560"/>
        <w:rPr>
          <w:rFonts w:ascii="仿宋_GB2312" w:eastAsia="仿宋_GB2312"/>
          <w:sz w:val="28"/>
          <w:szCs w:val="28"/>
        </w:rPr>
      </w:pPr>
      <w:r w:rsidRPr="00F54B60">
        <w:rPr>
          <w:rFonts w:ascii="仿宋_GB2312" w:eastAsia="仿宋_GB2312" w:hint="eastAsia"/>
          <w:sz w:val="28"/>
          <w:szCs w:val="28"/>
        </w:rPr>
        <w:t>1、评标过程的纪律</w:t>
      </w:r>
    </w:p>
    <w:p w:rsidR="003640FC" w:rsidRPr="00F54B60" w:rsidRDefault="003640FC" w:rsidP="003640FC">
      <w:pPr>
        <w:ind w:firstLineChars="200" w:firstLine="560"/>
        <w:rPr>
          <w:rFonts w:ascii="仿宋_GB2312" w:eastAsia="仿宋_GB2312" w:hAnsi="宋体"/>
          <w:sz w:val="28"/>
          <w:szCs w:val="28"/>
        </w:rPr>
      </w:pPr>
      <w:r w:rsidRPr="00F54B60">
        <w:rPr>
          <w:rFonts w:ascii="仿宋_GB2312" w:eastAsia="仿宋_GB2312" w:hAnsi="宋体" w:hint="eastAsia"/>
          <w:sz w:val="28"/>
          <w:szCs w:val="28"/>
        </w:rPr>
        <w:t>（1）从投标截止日期到授予</w:t>
      </w:r>
      <w:r w:rsidR="000D7F2D">
        <w:rPr>
          <w:rFonts w:ascii="仿宋_GB2312" w:eastAsia="仿宋_GB2312" w:hAnsi="宋体" w:hint="eastAsia"/>
          <w:sz w:val="28"/>
          <w:szCs w:val="28"/>
        </w:rPr>
        <w:t>运输</w:t>
      </w:r>
      <w:r w:rsidRPr="00F54B60">
        <w:rPr>
          <w:rFonts w:ascii="仿宋_GB2312" w:eastAsia="仿宋_GB2312" w:hAnsi="宋体" w:hint="eastAsia"/>
          <w:sz w:val="28"/>
          <w:szCs w:val="28"/>
        </w:rPr>
        <w:t>合同时止，有关投标文件的审查、答疑、澄清、评价、</w:t>
      </w:r>
      <w:r w:rsidR="000D7F2D">
        <w:rPr>
          <w:rFonts w:ascii="仿宋_GB2312" w:eastAsia="仿宋_GB2312" w:hAnsi="宋体" w:hint="eastAsia"/>
          <w:sz w:val="28"/>
          <w:szCs w:val="28"/>
        </w:rPr>
        <w:t>谈判以及有关授予</w:t>
      </w:r>
      <w:r w:rsidRPr="00F54B60">
        <w:rPr>
          <w:rFonts w:ascii="仿宋_GB2312" w:eastAsia="仿宋_GB2312" w:hAnsi="宋体" w:hint="eastAsia"/>
          <w:sz w:val="28"/>
          <w:szCs w:val="28"/>
        </w:rPr>
        <w:t>合同的意向等一切情况，不得透露给投标人或与上述工作无关的任何单位和个人；</w:t>
      </w:r>
    </w:p>
    <w:p w:rsidR="003640FC" w:rsidRPr="00F54B60" w:rsidRDefault="003640FC" w:rsidP="003640FC">
      <w:pPr>
        <w:ind w:firstLineChars="200" w:firstLine="560"/>
        <w:rPr>
          <w:rFonts w:ascii="仿宋_GB2312" w:eastAsia="仿宋_GB2312"/>
          <w:sz w:val="28"/>
          <w:szCs w:val="28"/>
        </w:rPr>
      </w:pPr>
      <w:r w:rsidRPr="00F54B60">
        <w:rPr>
          <w:rFonts w:ascii="仿宋_GB2312" w:eastAsia="仿宋_GB2312" w:hAnsi="宋体" w:hint="eastAsia"/>
          <w:sz w:val="28"/>
          <w:szCs w:val="28"/>
        </w:rPr>
        <w:t>（2）</w:t>
      </w:r>
      <w:r w:rsidRPr="00F54B60">
        <w:rPr>
          <w:rFonts w:ascii="仿宋_GB2312" w:eastAsia="仿宋_GB2312" w:hint="eastAsia"/>
          <w:sz w:val="28"/>
          <w:szCs w:val="28"/>
        </w:rPr>
        <w:t>严禁投标人在投标过程中采用任何手段进行串标、贿赂和其他被视为违反招、投标纪律的行为，如经发现均取消其投标资格；</w:t>
      </w:r>
    </w:p>
    <w:p w:rsidR="003640FC" w:rsidRPr="00F54B60" w:rsidRDefault="003640FC" w:rsidP="003640FC">
      <w:pPr>
        <w:ind w:firstLineChars="200" w:firstLine="560"/>
        <w:rPr>
          <w:rFonts w:ascii="仿宋_GB2312" w:eastAsia="仿宋_GB2312"/>
          <w:sz w:val="28"/>
          <w:szCs w:val="28"/>
        </w:rPr>
      </w:pPr>
      <w:r w:rsidRPr="00F54B60">
        <w:rPr>
          <w:rFonts w:ascii="仿宋_GB2312" w:eastAsia="仿宋_GB2312" w:hAnsi="宋体" w:hint="eastAsia"/>
          <w:sz w:val="28"/>
          <w:szCs w:val="28"/>
        </w:rPr>
        <w:t>（3）</w:t>
      </w:r>
      <w:r w:rsidR="000D7F2D">
        <w:rPr>
          <w:rFonts w:ascii="仿宋_GB2312" w:eastAsia="仿宋_GB2312" w:hint="eastAsia"/>
          <w:sz w:val="28"/>
          <w:szCs w:val="28"/>
        </w:rPr>
        <w:t>在投标文件的审查、答疑、评价和比较、以及授予</w:t>
      </w:r>
      <w:r w:rsidRPr="00F54B60">
        <w:rPr>
          <w:rFonts w:ascii="仿宋_GB2312" w:eastAsia="仿宋_GB2312" w:hint="eastAsia"/>
          <w:sz w:val="28"/>
          <w:szCs w:val="28"/>
        </w:rPr>
        <w:t>合同的过程中，投标人对招标人和招标</w:t>
      </w:r>
      <w:proofErr w:type="gramStart"/>
      <w:r w:rsidRPr="00F54B60">
        <w:rPr>
          <w:rFonts w:ascii="仿宋_GB2312" w:eastAsia="仿宋_GB2312" w:hint="eastAsia"/>
          <w:sz w:val="28"/>
          <w:szCs w:val="28"/>
        </w:rPr>
        <w:t>人成员</w:t>
      </w:r>
      <w:proofErr w:type="gramEnd"/>
      <w:r w:rsidRPr="00F54B60">
        <w:rPr>
          <w:rFonts w:ascii="仿宋_GB2312" w:eastAsia="仿宋_GB2312" w:hint="eastAsia"/>
          <w:sz w:val="28"/>
          <w:szCs w:val="28"/>
        </w:rPr>
        <w:t>直接或间接施加影响的任何干扰行为，都将导致取消投标资格。投标人若违反招、投标纪律，其投标将被废除。</w:t>
      </w:r>
    </w:p>
    <w:p w:rsidR="00E9587E" w:rsidRPr="00F54B60" w:rsidRDefault="003640FC" w:rsidP="006262C3">
      <w:pPr>
        <w:ind w:firstLineChars="200" w:firstLine="560"/>
        <w:rPr>
          <w:rFonts w:ascii="仿宋_GB2312" w:eastAsia="仿宋_GB2312"/>
          <w:sz w:val="28"/>
          <w:szCs w:val="28"/>
        </w:rPr>
      </w:pPr>
      <w:r w:rsidRPr="00F54B60">
        <w:rPr>
          <w:rFonts w:ascii="仿宋_GB2312" w:eastAsia="仿宋_GB2312" w:hAnsi="宋体" w:hint="eastAsia"/>
          <w:sz w:val="28"/>
          <w:szCs w:val="28"/>
        </w:rPr>
        <w:t>2、</w:t>
      </w:r>
      <w:r w:rsidRPr="00F54B60">
        <w:rPr>
          <w:rFonts w:ascii="仿宋_GB2312" w:eastAsia="仿宋_GB2312" w:hint="eastAsia"/>
          <w:sz w:val="28"/>
          <w:szCs w:val="28"/>
        </w:rPr>
        <w:t>评标因素</w:t>
      </w:r>
    </w:p>
    <w:p w:rsidR="003640FC" w:rsidRDefault="000D7F2D" w:rsidP="003640FC">
      <w:pPr>
        <w:ind w:firstLineChars="202" w:firstLine="566"/>
        <w:rPr>
          <w:rFonts w:ascii="仿宋_GB2312" w:eastAsia="仿宋_GB2312"/>
          <w:sz w:val="28"/>
          <w:szCs w:val="28"/>
        </w:rPr>
      </w:pPr>
      <w:r w:rsidRPr="006262C3">
        <w:rPr>
          <w:rFonts w:ascii="仿宋_GB2312" w:eastAsia="仿宋_GB2312" w:hint="eastAsia"/>
          <w:sz w:val="28"/>
          <w:szCs w:val="28"/>
        </w:rPr>
        <w:t>评标因素包括但不限于运输合同具体条款的接受程度、</w:t>
      </w:r>
      <w:r w:rsidR="001D60BC" w:rsidRPr="006262C3">
        <w:rPr>
          <w:rFonts w:ascii="仿宋_GB2312" w:eastAsia="仿宋_GB2312" w:hint="eastAsia"/>
          <w:sz w:val="28"/>
          <w:szCs w:val="28"/>
        </w:rPr>
        <w:t>抗风险能</w:t>
      </w:r>
      <w:r w:rsidR="001D60BC" w:rsidRPr="006262C3">
        <w:rPr>
          <w:rFonts w:ascii="仿宋_GB2312" w:eastAsia="仿宋_GB2312" w:hint="eastAsia"/>
          <w:sz w:val="28"/>
          <w:szCs w:val="28"/>
        </w:rPr>
        <w:lastRenderedPageBreak/>
        <w:t>力、</w:t>
      </w:r>
      <w:r w:rsidRPr="006262C3">
        <w:rPr>
          <w:rFonts w:ascii="仿宋_GB2312" w:eastAsia="仿宋_GB2312" w:hint="eastAsia"/>
          <w:sz w:val="28"/>
          <w:szCs w:val="28"/>
        </w:rPr>
        <w:t>投标价格、</w:t>
      </w:r>
      <w:r w:rsidR="003640FC" w:rsidRPr="006262C3">
        <w:rPr>
          <w:rFonts w:ascii="仿宋_GB2312" w:eastAsia="仿宋_GB2312" w:hint="eastAsia"/>
          <w:sz w:val="28"/>
          <w:szCs w:val="28"/>
        </w:rPr>
        <w:t>服务承诺</w:t>
      </w:r>
      <w:r w:rsidR="001D60BC" w:rsidRPr="006262C3">
        <w:rPr>
          <w:rFonts w:ascii="仿宋_GB2312" w:eastAsia="仿宋_GB2312" w:hint="eastAsia"/>
          <w:sz w:val="28"/>
          <w:szCs w:val="28"/>
        </w:rPr>
        <w:t>、损耗管理、车型匹配程度</w:t>
      </w:r>
      <w:r w:rsidR="003640FC" w:rsidRPr="006262C3">
        <w:rPr>
          <w:rFonts w:ascii="仿宋_GB2312" w:eastAsia="仿宋_GB2312" w:hint="eastAsia"/>
          <w:sz w:val="28"/>
          <w:szCs w:val="28"/>
        </w:rPr>
        <w:t>及其他优惠条件等。</w:t>
      </w:r>
    </w:p>
    <w:p w:rsidR="00E9587E" w:rsidRPr="00E9587E" w:rsidRDefault="00E9587E" w:rsidP="003640FC">
      <w:pPr>
        <w:ind w:firstLineChars="202" w:firstLine="566"/>
        <w:rPr>
          <w:rFonts w:ascii="仿宋_GB2312" w:eastAsia="仿宋_GB2312"/>
          <w:sz w:val="28"/>
          <w:szCs w:val="28"/>
        </w:rPr>
      </w:pPr>
      <w:r w:rsidRPr="00E9587E">
        <w:rPr>
          <w:rFonts w:ascii="仿宋_GB2312" w:eastAsia="仿宋_GB2312" w:hint="eastAsia"/>
          <w:sz w:val="28"/>
          <w:szCs w:val="28"/>
        </w:rPr>
        <w:t>可选择提供如下资料，以便增加中标几率：营业执照、开户许可证、税务票种核定证明、道路运输许可证、运输经历、是否运输投保等信息。</w:t>
      </w:r>
    </w:p>
    <w:p w:rsidR="003640FC" w:rsidRPr="00F54B60" w:rsidRDefault="000D7F2D" w:rsidP="002E11B5">
      <w:pPr>
        <w:ind w:firstLineChars="200" w:firstLine="562"/>
        <w:rPr>
          <w:rFonts w:ascii="仿宋_GB2312" w:eastAsia="仿宋_GB2312" w:hAnsi="宋体"/>
          <w:b/>
          <w:sz w:val="28"/>
          <w:szCs w:val="28"/>
        </w:rPr>
      </w:pPr>
      <w:r>
        <w:rPr>
          <w:rFonts w:ascii="仿宋_GB2312" w:eastAsia="仿宋_GB2312" w:hAnsi="宋体" w:hint="eastAsia"/>
          <w:b/>
          <w:sz w:val="28"/>
          <w:szCs w:val="28"/>
        </w:rPr>
        <w:t>（二十</w:t>
      </w:r>
      <w:r w:rsidR="003640FC" w:rsidRPr="00F54B60">
        <w:rPr>
          <w:rFonts w:ascii="仿宋_GB2312" w:eastAsia="仿宋_GB2312" w:hAnsi="宋体" w:hint="eastAsia"/>
          <w:b/>
          <w:sz w:val="28"/>
          <w:szCs w:val="28"/>
        </w:rPr>
        <w:t>）中标</w:t>
      </w:r>
    </w:p>
    <w:p w:rsidR="003640FC" w:rsidRPr="00F54B60" w:rsidRDefault="003640FC" w:rsidP="003640FC">
      <w:pPr>
        <w:tabs>
          <w:tab w:val="left" w:pos="-3420"/>
          <w:tab w:val="left" w:pos="3008"/>
        </w:tabs>
        <w:spacing w:line="360" w:lineRule="auto"/>
        <w:ind w:firstLineChars="200" w:firstLine="560"/>
        <w:rPr>
          <w:rFonts w:ascii="仿宋_GB2312" w:eastAsia="仿宋_GB2312"/>
          <w:sz w:val="28"/>
          <w:szCs w:val="28"/>
        </w:rPr>
      </w:pPr>
      <w:r w:rsidRPr="00F54B60">
        <w:rPr>
          <w:rFonts w:ascii="仿宋_GB2312" w:eastAsia="仿宋_GB2312" w:hint="eastAsia"/>
          <w:sz w:val="28"/>
          <w:szCs w:val="28"/>
        </w:rPr>
        <w:t>1</w:t>
      </w:r>
      <w:r w:rsidR="000D7F2D">
        <w:rPr>
          <w:rFonts w:ascii="仿宋_GB2312" w:eastAsia="仿宋_GB2312" w:hint="eastAsia"/>
          <w:sz w:val="28"/>
          <w:szCs w:val="28"/>
        </w:rPr>
        <w:t>、招标人将根据各投标人的投标文件及最终</w:t>
      </w:r>
      <w:r w:rsidRPr="00F54B60">
        <w:rPr>
          <w:rFonts w:ascii="仿宋_GB2312" w:eastAsia="仿宋_GB2312" w:hint="eastAsia"/>
          <w:sz w:val="28"/>
          <w:szCs w:val="28"/>
        </w:rPr>
        <w:t>谈判结果，确定中标人；</w:t>
      </w:r>
    </w:p>
    <w:p w:rsidR="003640FC" w:rsidRPr="00F54B60" w:rsidRDefault="003640FC" w:rsidP="003640FC">
      <w:pPr>
        <w:ind w:firstLineChars="200" w:firstLine="560"/>
        <w:rPr>
          <w:rFonts w:ascii="仿宋_GB2312" w:eastAsia="仿宋_GB2312"/>
          <w:sz w:val="28"/>
          <w:szCs w:val="28"/>
        </w:rPr>
      </w:pPr>
      <w:r w:rsidRPr="00F54B60">
        <w:rPr>
          <w:rFonts w:ascii="仿宋_GB2312" w:eastAsia="仿宋_GB2312" w:hint="eastAsia"/>
          <w:sz w:val="28"/>
          <w:szCs w:val="28"/>
        </w:rPr>
        <w:t>2、招标人对未中标人无解释义务；</w:t>
      </w:r>
    </w:p>
    <w:p w:rsidR="003640FC" w:rsidRPr="00F54B60" w:rsidRDefault="003640FC" w:rsidP="003640FC">
      <w:pPr>
        <w:tabs>
          <w:tab w:val="left" w:pos="-3420"/>
          <w:tab w:val="left" w:pos="3008"/>
        </w:tabs>
        <w:spacing w:line="360" w:lineRule="auto"/>
        <w:ind w:firstLineChars="200" w:firstLine="560"/>
        <w:rPr>
          <w:rFonts w:ascii="仿宋_GB2312" w:eastAsia="仿宋_GB2312"/>
          <w:sz w:val="28"/>
          <w:szCs w:val="28"/>
        </w:rPr>
      </w:pPr>
      <w:r w:rsidRPr="00F54B60">
        <w:rPr>
          <w:rFonts w:ascii="仿宋_GB2312" w:eastAsia="仿宋_GB2312" w:hint="eastAsia"/>
          <w:sz w:val="28"/>
          <w:szCs w:val="28"/>
        </w:rPr>
        <w:t>3、中标形式包括1个投标人中标或多个投标人共同中标，具体方案由招标人确定；</w:t>
      </w:r>
    </w:p>
    <w:p w:rsidR="003640FC" w:rsidRPr="00F54B60" w:rsidRDefault="003640FC" w:rsidP="003640FC">
      <w:pPr>
        <w:ind w:firstLineChars="200" w:firstLine="560"/>
        <w:rPr>
          <w:rFonts w:ascii="仿宋_GB2312" w:eastAsia="仿宋_GB2312"/>
          <w:sz w:val="28"/>
          <w:szCs w:val="28"/>
        </w:rPr>
      </w:pPr>
      <w:r w:rsidRPr="00F54B60">
        <w:rPr>
          <w:rFonts w:ascii="仿宋_GB2312" w:eastAsia="仿宋_GB2312" w:hint="eastAsia"/>
          <w:sz w:val="28"/>
          <w:szCs w:val="28"/>
        </w:rPr>
        <w:t>4、中标人一旦被确定，其他未中标人不能再以任何形式影响中标决定。</w:t>
      </w:r>
    </w:p>
    <w:p w:rsidR="00F74048" w:rsidRPr="00F54B60" w:rsidRDefault="00F74048" w:rsidP="002E11B5">
      <w:pPr>
        <w:tabs>
          <w:tab w:val="left" w:pos="-3420"/>
          <w:tab w:val="left" w:pos="3008"/>
        </w:tabs>
        <w:spacing w:line="360" w:lineRule="auto"/>
        <w:ind w:firstLineChars="200" w:firstLine="562"/>
        <w:rPr>
          <w:rFonts w:ascii="仿宋_GB2312" w:eastAsia="仿宋_GB2312"/>
          <w:b/>
          <w:sz w:val="28"/>
          <w:szCs w:val="28"/>
        </w:rPr>
      </w:pPr>
      <w:r w:rsidRPr="00F54B60">
        <w:rPr>
          <w:rFonts w:ascii="仿宋_GB2312" w:eastAsia="仿宋_GB2312" w:hint="eastAsia"/>
          <w:b/>
          <w:sz w:val="28"/>
          <w:szCs w:val="28"/>
        </w:rPr>
        <w:t>（</w:t>
      </w:r>
      <w:r w:rsidR="000D7F2D">
        <w:rPr>
          <w:rFonts w:ascii="仿宋_GB2312" w:eastAsia="仿宋_GB2312" w:hint="eastAsia"/>
          <w:b/>
          <w:sz w:val="28"/>
          <w:szCs w:val="28"/>
        </w:rPr>
        <w:t>二十一</w:t>
      </w:r>
      <w:r w:rsidRPr="00F54B60">
        <w:rPr>
          <w:rFonts w:ascii="仿宋_GB2312" w:eastAsia="仿宋_GB2312" w:hint="eastAsia"/>
          <w:b/>
          <w:sz w:val="28"/>
          <w:szCs w:val="28"/>
        </w:rPr>
        <w:t>）</w:t>
      </w:r>
      <w:r w:rsidR="000D7F2D">
        <w:rPr>
          <w:rFonts w:ascii="仿宋_GB2312" w:eastAsia="仿宋_GB2312" w:hint="eastAsia"/>
          <w:b/>
          <w:sz w:val="28"/>
          <w:szCs w:val="28"/>
        </w:rPr>
        <w:t>最终运输</w:t>
      </w:r>
      <w:r w:rsidRPr="00F54B60">
        <w:rPr>
          <w:rFonts w:ascii="仿宋_GB2312" w:eastAsia="仿宋_GB2312" w:hint="eastAsia"/>
          <w:b/>
          <w:sz w:val="28"/>
          <w:szCs w:val="28"/>
        </w:rPr>
        <w:t>合同的签署</w:t>
      </w:r>
    </w:p>
    <w:p w:rsidR="00F74048" w:rsidRPr="00F54B60" w:rsidRDefault="00F74048" w:rsidP="00F74048">
      <w:pPr>
        <w:ind w:firstLineChars="200" w:firstLine="560"/>
        <w:rPr>
          <w:rFonts w:ascii="仿宋_GB2312" w:eastAsia="仿宋_GB2312"/>
          <w:sz w:val="28"/>
        </w:rPr>
      </w:pPr>
      <w:r w:rsidRPr="00F54B60">
        <w:rPr>
          <w:rFonts w:ascii="仿宋_GB2312" w:eastAsia="仿宋_GB2312" w:hint="eastAsia"/>
          <w:sz w:val="28"/>
          <w:szCs w:val="28"/>
        </w:rPr>
        <w:t>1、</w:t>
      </w:r>
      <w:r w:rsidRPr="00F54B60">
        <w:rPr>
          <w:rFonts w:ascii="仿宋_GB2312" w:eastAsia="仿宋_GB2312" w:hint="eastAsia"/>
          <w:sz w:val="28"/>
        </w:rPr>
        <w:t>招标人将以《中标通知书》的</w:t>
      </w:r>
      <w:r w:rsidR="000D7F2D">
        <w:rPr>
          <w:rFonts w:ascii="仿宋_GB2312" w:eastAsia="仿宋_GB2312" w:hint="eastAsia"/>
          <w:sz w:val="28"/>
        </w:rPr>
        <w:t>形式通知中标的投标人其投标被接受，并在该通知中说明中标形式、运输</w:t>
      </w:r>
      <w:r w:rsidRPr="00F54B60">
        <w:rPr>
          <w:rFonts w:ascii="仿宋_GB2312" w:eastAsia="仿宋_GB2312" w:hint="eastAsia"/>
          <w:sz w:val="28"/>
        </w:rPr>
        <w:t>合同签署日期等。</w:t>
      </w:r>
    </w:p>
    <w:p w:rsidR="000D7F2D" w:rsidRDefault="000D7F2D" w:rsidP="00F74048">
      <w:pPr>
        <w:ind w:firstLineChars="200" w:firstLine="560"/>
        <w:rPr>
          <w:rFonts w:ascii="仿宋_GB2312" w:eastAsia="仿宋_GB2312" w:hAnsi="宋体"/>
          <w:sz w:val="28"/>
          <w:szCs w:val="28"/>
        </w:rPr>
      </w:pPr>
      <w:r>
        <w:rPr>
          <w:rFonts w:ascii="仿宋_GB2312" w:eastAsia="仿宋_GB2312" w:hint="eastAsia"/>
          <w:sz w:val="28"/>
          <w:szCs w:val="28"/>
        </w:rPr>
        <w:t>2</w:t>
      </w:r>
      <w:r w:rsidR="00F74048" w:rsidRPr="00F54B60">
        <w:rPr>
          <w:rFonts w:ascii="仿宋_GB2312" w:eastAsia="仿宋_GB2312" w:hint="eastAsia"/>
          <w:sz w:val="28"/>
          <w:szCs w:val="28"/>
        </w:rPr>
        <w:t>、</w:t>
      </w:r>
      <w:r w:rsidR="00F74048" w:rsidRPr="00F54B60">
        <w:rPr>
          <w:rFonts w:ascii="仿宋_GB2312" w:eastAsia="仿宋_GB2312" w:hAnsi="宋体" w:hint="eastAsia"/>
          <w:sz w:val="28"/>
          <w:szCs w:val="28"/>
        </w:rPr>
        <w:t>在双方进行相关文件准备工作完成后，由招标人与中标人法定代表人或授权代理人签订</w:t>
      </w:r>
      <w:r>
        <w:rPr>
          <w:rFonts w:ascii="仿宋_GB2312" w:eastAsia="仿宋_GB2312" w:hAnsi="宋体" w:hint="eastAsia"/>
          <w:sz w:val="28"/>
          <w:szCs w:val="28"/>
        </w:rPr>
        <w:t>合作</w:t>
      </w:r>
      <w:r w:rsidR="00F74048" w:rsidRPr="00F54B60">
        <w:rPr>
          <w:rFonts w:ascii="仿宋_GB2312" w:eastAsia="仿宋_GB2312" w:hAnsi="宋体" w:hint="eastAsia"/>
          <w:sz w:val="28"/>
          <w:szCs w:val="28"/>
        </w:rPr>
        <w:t>协议，招、投标文件及有效的补充资料、通知、函件、纪要等将成为该</w:t>
      </w:r>
      <w:r>
        <w:rPr>
          <w:rFonts w:ascii="仿宋_GB2312" w:eastAsia="仿宋_GB2312" w:hAnsi="宋体" w:hint="eastAsia"/>
          <w:sz w:val="28"/>
          <w:szCs w:val="28"/>
        </w:rPr>
        <w:t>协议的基础组成部分</w:t>
      </w:r>
    </w:p>
    <w:p w:rsidR="00F74048" w:rsidRPr="00F54B60" w:rsidRDefault="000D7F2D" w:rsidP="00F74048">
      <w:pPr>
        <w:ind w:firstLineChars="200" w:firstLine="560"/>
        <w:rPr>
          <w:rFonts w:ascii="仿宋_GB2312" w:eastAsia="仿宋_GB2312" w:hAnsi="宋体"/>
          <w:sz w:val="28"/>
          <w:szCs w:val="28"/>
        </w:rPr>
      </w:pPr>
      <w:r w:rsidRPr="00F54B60">
        <w:rPr>
          <w:rFonts w:ascii="仿宋_GB2312" w:eastAsia="仿宋_GB2312" w:hAnsi="宋体" w:hint="eastAsia"/>
          <w:sz w:val="28"/>
          <w:szCs w:val="28"/>
        </w:rPr>
        <w:t xml:space="preserve"> </w:t>
      </w:r>
      <w:r>
        <w:rPr>
          <w:rFonts w:ascii="仿宋_GB2312" w:eastAsia="仿宋_GB2312" w:hAnsi="宋体" w:hint="eastAsia"/>
          <w:sz w:val="28"/>
          <w:szCs w:val="28"/>
        </w:rPr>
        <w:t>3</w:t>
      </w:r>
      <w:r w:rsidR="00F74048" w:rsidRPr="00F54B60">
        <w:rPr>
          <w:rFonts w:ascii="仿宋_GB2312" w:eastAsia="仿宋_GB2312" w:hAnsi="宋体" w:hint="eastAsia"/>
          <w:sz w:val="28"/>
          <w:szCs w:val="28"/>
        </w:rPr>
        <w:t>、如果中标人不按上述规定执行，招标人有权撤消授标，取消其中标人资格，并没收其投标保证金。招标人将在中标候选人中重新选定中标人。</w:t>
      </w:r>
    </w:p>
    <w:p w:rsidR="001E6DC7" w:rsidRPr="00CC572F" w:rsidRDefault="00CC572F" w:rsidP="00EE47BC">
      <w:pPr>
        <w:outlineLvl w:val="0"/>
        <w:rPr>
          <w:rFonts w:ascii="仿宋_GB2312" w:eastAsia="仿宋_GB2312" w:hAnsi="宋体"/>
          <w:sz w:val="28"/>
          <w:szCs w:val="28"/>
        </w:rPr>
      </w:pPr>
      <w:r w:rsidRPr="00CC572F">
        <w:rPr>
          <w:rFonts w:ascii="仿宋_GB2312" w:eastAsia="仿宋_GB2312" w:hAnsi="宋体" w:hint="eastAsia"/>
          <w:sz w:val="28"/>
          <w:szCs w:val="28"/>
        </w:rPr>
        <w:lastRenderedPageBreak/>
        <w:t xml:space="preserve">、该招标运价测算的0#柴油价格基数为 </w:t>
      </w:r>
      <w:r>
        <w:rPr>
          <w:rFonts w:ascii="仿宋_GB2312" w:eastAsia="仿宋_GB2312" w:hAnsi="宋体"/>
          <w:sz w:val="28"/>
          <w:szCs w:val="28"/>
        </w:rPr>
        <w:t>7.</w:t>
      </w:r>
      <w:r w:rsidR="00770167">
        <w:rPr>
          <w:rFonts w:ascii="仿宋_GB2312" w:eastAsia="仿宋_GB2312" w:hAnsi="宋体"/>
          <w:sz w:val="28"/>
          <w:szCs w:val="28"/>
        </w:rPr>
        <w:t>86</w:t>
      </w:r>
      <w:r w:rsidRPr="00CC572F">
        <w:rPr>
          <w:rFonts w:ascii="仿宋_GB2312" w:eastAsia="仿宋_GB2312" w:hAnsi="宋体" w:hint="eastAsia"/>
          <w:sz w:val="28"/>
          <w:szCs w:val="28"/>
        </w:rPr>
        <w:t xml:space="preserve"> 元/升，油价上下浮动每10%，则分别开启运费上调或下降窗口，次月开始运价相应调整3%（具体以甲方调价通知为准）。</w:t>
      </w:r>
    </w:p>
    <w:p w:rsidR="006A219E" w:rsidRPr="00E9587E" w:rsidRDefault="00E9587E" w:rsidP="00EE47BC">
      <w:pPr>
        <w:outlineLvl w:val="0"/>
        <w:rPr>
          <w:rFonts w:ascii="仿宋_GB2312" w:eastAsia="仿宋_GB2312" w:hAnsi="宋体"/>
          <w:sz w:val="28"/>
          <w:szCs w:val="28"/>
        </w:rPr>
      </w:pPr>
      <w:r>
        <w:rPr>
          <w:rFonts w:ascii="仿宋_GB2312" w:eastAsia="仿宋_GB2312" w:hAnsi="宋体"/>
          <w:sz w:val="28"/>
          <w:szCs w:val="28"/>
        </w:rPr>
        <w:t>4</w:t>
      </w:r>
      <w:r w:rsidRPr="00E9587E">
        <w:rPr>
          <w:rFonts w:ascii="仿宋_GB2312" w:eastAsia="仿宋_GB2312" w:hAnsi="宋体" w:hint="eastAsia"/>
          <w:sz w:val="28"/>
          <w:szCs w:val="28"/>
        </w:rPr>
        <w:t>、在合同期内，由于不可抗力（如国家有关政策、高速公路收费标准以及道路维修维护等）直接影响到车辆的运营成本的，</w:t>
      </w:r>
      <w:r w:rsidRPr="006262C3">
        <w:rPr>
          <w:rFonts w:ascii="仿宋_GB2312" w:eastAsia="仿宋_GB2312" w:hAnsi="宋体" w:hint="eastAsia"/>
          <w:sz w:val="28"/>
          <w:szCs w:val="28"/>
        </w:rPr>
        <w:t>价格</w:t>
      </w:r>
      <w:r w:rsidRPr="006262C3">
        <w:rPr>
          <w:rFonts w:ascii="仿宋_GB2312" w:eastAsia="仿宋_GB2312" w:hAnsi="宋体"/>
          <w:sz w:val="28"/>
          <w:szCs w:val="28"/>
        </w:rPr>
        <w:t>波动</w:t>
      </w:r>
      <w:r w:rsidR="006262C3">
        <w:rPr>
          <w:rFonts w:ascii="仿宋_GB2312" w:eastAsia="仿宋_GB2312" w:hAnsi="宋体" w:hint="eastAsia"/>
          <w:sz w:val="28"/>
          <w:szCs w:val="28"/>
        </w:rPr>
        <w:t>超过</w:t>
      </w:r>
      <w:r w:rsidRPr="006262C3">
        <w:rPr>
          <w:rFonts w:ascii="仿宋_GB2312" w:eastAsia="仿宋_GB2312" w:hAnsi="宋体" w:hint="eastAsia"/>
          <w:sz w:val="28"/>
          <w:szCs w:val="28"/>
        </w:rPr>
        <w:t>10</w:t>
      </w:r>
      <w:r w:rsidRPr="006262C3">
        <w:rPr>
          <w:rFonts w:ascii="仿宋_GB2312" w:eastAsia="仿宋_GB2312" w:hAnsi="宋体"/>
          <w:sz w:val="28"/>
          <w:szCs w:val="28"/>
        </w:rPr>
        <w:t>%</w:t>
      </w:r>
      <w:r w:rsidRPr="006262C3">
        <w:rPr>
          <w:rFonts w:ascii="仿宋_GB2312" w:eastAsia="仿宋_GB2312" w:hAnsi="宋体" w:hint="eastAsia"/>
          <w:sz w:val="28"/>
          <w:szCs w:val="28"/>
        </w:rPr>
        <w:t>以上</w:t>
      </w:r>
      <w:r w:rsidR="006262C3">
        <w:rPr>
          <w:rFonts w:ascii="仿宋_GB2312" w:eastAsia="仿宋_GB2312" w:hAnsi="宋体" w:hint="eastAsia"/>
          <w:sz w:val="28"/>
          <w:szCs w:val="28"/>
        </w:rPr>
        <w:t>的</w:t>
      </w:r>
      <w:r w:rsidRPr="006262C3">
        <w:rPr>
          <w:rFonts w:ascii="仿宋_GB2312" w:eastAsia="仿宋_GB2312" w:hAnsi="宋体" w:hint="eastAsia"/>
          <w:sz w:val="28"/>
          <w:szCs w:val="28"/>
        </w:rPr>
        <w:t>，</w:t>
      </w:r>
      <w:r w:rsidRPr="00E9587E">
        <w:rPr>
          <w:rFonts w:ascii="仿宋_GB2312" w:eastAsia="仿宋_GB2312" w:hAnsi="宋体" w:hint="eastAsia"/>
          <w:sz w:val="28"/>
          <w:szCs w:val="28"/>
        </w:rPr>
        <w:t>由双方根据实际情况另行议定调整方案</w:t>
      </w:r>
      <w:r>
        <w:rPr>
          <w:rFonts w:ascii="仿宋_GB2312" w:eastAsia="仿宋_GB2312" w:hAnsi="宋体" w:hint="eastAsia"/>
          <w:sz w:val="28"/>
          <w:szCs w:val="28"/>
        </w:rPr>
        <w:t>，</w:t>
      </w:r>
      <w:r w:rsidRPr="00E9587E">
        <w:rPr>
          <w:rFonts w:ascii="仿宋_GB2312" w:eastAsia="仿宋_GB2312" w:hAnsi="宋体" w:hint="eastAsia"/>
          <w:sz w:val="28"/>
          <w:szCs w:val="28"/>
        </w:rPr>
        <w:t>。具体调整的运费标准按新协议进行确定。</w:t>
      </w:r>
    </w:p>
    <w:p w:rsidR="006A219E" w:rsidRPr="00B36D60" w:rsidRDefault="00B36D60" w:rsidP="00EE47BC">
      <w:pPr>
        <w:outlineLvl w:val="0"/>
        <w:rPr>
          <w:rFonts w:ascii="仿宋_GB2312" w:eastAsia="仿宋_GB2312" w:hAnsi="宋体"/>
          <w:sz w:val="28"/>
          <w:szCs w:val="28"/>
        </w:rPr>
      </w:pPr>
      <w:r>
        <w:rPr>
          <w:rFonts w:ascii="仿宋_GB2312" w:eastAsia="仿宋_GB2312" w:hAnsi="宋体" w:hint="eastAsia"/>
          <w:sz w:val="28"/>
          <w:szCs w:val="28"/>
        </w:rPr>
        <w:t>5、</w:t>
      </w:r>
      <w:r w:rsidRPr="00B36D60">
        <w:rPr>
          <w:rFonts w:ascii="仿宋_GB2312" w:eastAsia="仿宋_GB2312" w:hAnsi="宋体" w:hint="eastAsia"/>
          <w:sz w:val="28"/>
          <w:szCs w:val="28"/>
        </w:rPr>
        <w:t>我司保证开具的增值税发票符合税收法律法规的要求。若由于我司开具的增值税发票不符合税收法律法规的要求，且无法在规定期限内按要求重新补开、换开合</w:t>
      </w:r>
      <w:proofErr w:type="gramStart"/>
      <w:r w:rsidRPr="00B36D60">
        <w:rPr>
          <w:rFonts w:ascii="仿宋_GB2312" w:eastAsia="仿宋_GB2312" w:hAnsi="宋体" w:hint="eastAsia"/>
          <w:sz w:val="28"/>
          <w:szCs w:val="28"/>
        </w:rPr>
        <w:t>规</w:t>
      </w:r>
      <w:proofErr w:type="gramEnd"/>
      <w:r w:rsidRPr="00B36D60">
        <w:rPr>
          <w:rFonts w:ascii="仿宋_GB2312" w:eastAsia="仿宋_GB2312" w:hAnsi="宋体" w:hint="eastAsia"/>
          <w:sz w:val="28"/>
          <w:szCs w:val="28"/>
        </w:rPr>
        <w:t>发票，导致贵司物流费用无法税前扣除而产生的损失（包括但不限于增值税、城建税、教育费附加、地方教育附加、企业所得税、滞纳金、罚款等税费损失），均由我司承担，并在运费结算款或者履约保证金中扣除。</w:t>
      </w:r>
    </w:p>
    <w:p w:rsidR="006A219E" w:rsidRDefault="006A219E" w:rsidP="00EE47BC">
      <w:pPr>
        <w:outlineLvl w:val="0"/>
        <w:rPr>
          <w:rFonts w:ascii="仿宋_GB2312" w:eastAsia="仿宋_GB2312"/>
          <w:b/>
          <w:sz w:val="28"/>
          <w:szCs w:val="28"/>
        </w:rPr>
      </w:pPr>
    </w:p>
    <w:p w:rsidR="006A219E" w:rsidRDefault="006A219E" w:rsidP="00EE47BC">
      <w:pPr>
        <w:outlineLvl w:val="0"/>
        <w:rPr>
          <w:rFonts w:ascii="仿宋_GB2312" w:eastAsia="仿宋_GB2312"/>
          <w:b/>
          <w:sz w:val="28"/>
          <w:szCs w:val="28"/>
        </w:rPr>
      </w:pPr>
    </w:p>
    <w:p w:rsidR="006A219E" w:rsidRDefault="006A219E" w:rsidP="00EE47BC">
      <w:pPr>
        <w:outlineLvl w:val="0"/>
        <w:rPr>
          <w:rFonts w:ascii="仿宋_GB2312" w:eastAsia="仿宋_GB2312"/>
          <w:b/>
          <w:sz w:val="28"/>
          <w:szCs w:val="28"/>
        </w:rPr>
      </w:pPr>
    </w:p>
    <w:p w:rsidR="006A219E" w:rsidRDefault="006A219E" w:rsidP="00EE47BC">
      <w:pPr>
        <w:outlineLvl w:val="0"/>
        <w:rPr>
          <w:rFonts w:ascii="仿宋_GB2312" w:eastAsia="仿宋_GB2312"/>
          <w:b/>
          <w:sz w:val="28"/>
          <w:szCs w:val="28"/>
        </w:rPr>
      </w:pPr>
    </w:p>
    <w:p w:rsidR="006A219E" w:rsidRDefault="006A219E" w:rsidP="00EE47BC">
      <w:pPr>
        <w:outlineLvl w:val="0"/>
        <w:rPr>
          <w:rFonts w:ascii="仿宋_GB2312" w:eastAsia="仿宋_GB2312"/>
          <w:b/>
          <w:sz w:val="28"/>
          <w:szCs w:val="28"/>
        </w:rPr>
      </w:pPr>
    </w:p>
    <w:p w:rsidR="00F74A2A" w:rsidRDefault="00F74A2A" w:rsidP="00EE47BC">
      <w:pPr>
        <w:outlineLvl w:val="0"/>
        <w:rPr>
          <w:rFonts w:ascii="仿宋_GB2312" w:eastAsia="仿宋_GB2312"/>
          <w:b/>
          <w:sz w:val="28"/>
          <w:szCs w:val="28"/>
        </w:rPr>
      </w:pPr>
    </w:p>
    <w:p w:rsidR="00F74A2A" w:rsidRDefault="00F74A2A" w:rsidP="00EE47BC">
      <w:pPr>
        <w:outlineLvl w:val="0"/>
        <w:rPr>
          <w:rFonts w:ascii="仿宋_GB2312" w:eastAsia="仿宋_GB2312"/>
          <w:b/>
          <w:sz w:val="28"/>
          <w:szCs w:val="28"/>
        </w:rPr>
      </w:pPr>
    </w:p>
    <w:p w:rsidR="00F74A2A" w:rsidRDefault="00F74A2A" w:rsidP="00EE47BC">
      <w:pPr>
        <w:outlineLvl w:val="0"/>
        <w:rPr>
          <w:rFonts w:ascii="仿宋_GB2312" w:eastAsia="仿宋_GB2312"/>
          <w:b/>
          <w:sz w:val="28"/>
          <w:szCs w:val="28"/>
        </w:rPr>
      </w:pPr>
    </w:p>
    <w:p w:rsidR="00F74A2A" w:rsidRDefault="00F74A2A" w:rsidP="00EE47BC">
      <w:pPr>
        <w:outlineLvl w:val="0"/>
        <w:rPr>
          <w:rFonts w:ascii="仿宋_GB2312" w:eastAsia="仿宋_GB2312"/>
          <w:b/>
          <w:sz w:val="28"/>
          <w:szCs w:val="28"/>
        </w:rPr>
      </w:pPr>
    </w:p>
    <w:p w:rsidR="00F74A2A" w:rsidRDefault="00F74A2A" w:rsidP="00EE47BC">
      <w:pPr>
        <w:outlineLvl w:val="0"/>
        <w:rPr>
          <w:rFonts w:ascii="仿宋_GB2312" w:eastAsia="仿宋_GB2312"/>
          <w:b/>
          <w:sz w:val="28"/>
          <w:szCs w:val="28"/>
        </w:rPr>
      </w:pPr>
    </w:p>
    <w:p w:rsidR="00F74A2A" w:rsidRDefault="00F74A2A" w:rsidP="00EE47BC">
      <w:pPr>
        <w:outlineLvl w:val="0"/>
        <w:rPr>
          <w:rFonts w:ascii="仿宋_GB2312" w:eastAsia="仿宋_GB2312"/>
          <w:b/>
          <w:sz w:val="28"/>
          <w:szCs w:val="28"/>
        </w:rPr>
      </w:pPr>
    </w:p>
    <w:p w:rsidR="006A219E" w:rsidRPr="00F54B60" w:rsidRDefault="006A219E" w:rsidP="00EE47BC">
      <w:pPr>
        <w:outlineLvl w:val="0"/>
        <w:rPr>
          <w:rFonts w:ascii="仿宋_GB2312" w:eastAsia="仿宋_GB2312"/>
          <w:b/>
          <w:sz w:val="28"/>
          <w:szCs w:val="28"/>
        </w:rPr>
      </w:pPr>
    </w:p>
    <w:p w:rsidR="009873B5" w:rsidRPr="00F54B60" w:rsidRDefault="00C90D7A" w:rsidP="009873B5">
      <w:pPr>
        <w:jc w:val="center"/>
        <w:outlineLvl w:val="0"/>
        <w:rPr>
          <w:rFonts w:ascii="黑体" w:eastAsia="黑体"/>
          <w:b/>
          <w:sz w:val="44"/>
          <w:szCs w:val="44"/>
        </w:rPr>
      </w:pPr>
      <w:bookmarkStart w:id="14" w:name="_Toc275705473"/>
      <w:bookmarkStart w:id="15" w:name="_Toc287169247"/>
      <w:bookmarkStart w:id="16" w:name="_Toc438045749"/>
      <w:r>
        <w:rPr>
          <w:rFonts w:ascii="黑体" w:eastAsia="黑体" w:hint="eastAsia"/>
          <w:b/>
          <w:sz w:val="44"/>
          <w:szCs w:val="44"/>
        </w:rPr>
        <w:t>第三</w:t>
      </w:r>
      <w:r w:rsidR="009873B5" w:rsidRPr="00F54B60">
        <w:rPr>
          <w:rFonts w:ascii="黑体" w:eastAsia="黑体" w:hint="eastAsia"/>
          <w:b/>
          <w:sz w:val="44"/>
          <w:szCs w:val="44"/>
        </w:rPr>
        <w:t xml:space="preserve">部分  </w:t>
      </w:r>
      <w:r w:rsidR="00FC467C">
        <w:rPr>
          <w:rFonts w:ascii="黑体" w:eastAsia="黑体" w:hint="eastAsia"/>
          <w:b/>
          <w:sz w:val="44"/>
          <w:szCs w:val="44"/>
        </w:rPr>
        <w:t>运输</w:t>
      </w:r>
      <w:r w:rsidR="009873B5" w:rsidRPr="00F54B60">
        <w:rPr>
          <w:rFonts w:ascii="黑体" w:eastAsia="黑体" w:hint="eastAsia"/>
          <w:b/>
          <w:sz w:val="44"/>
          <w:szCs w:val="44"/>
        </w:rPr>
        <w:t>合同条件</w:t>
      </w:r>
      <w:bookmarkEnd w:id="14"/>
      <w:bookmarkEnd w:id="15"/>
      <w:bookmarkEnd w:id="16"/>
    </w:p>
    <w:p w:rsidR="008E2B85" w:rsidRDefault="008E2B85" w:rsidP="00BA292A">
      <w:pPr>
        <w:spacing w:line="420" w:lineRule="atLeast"/>
        <w:jc w:val="center"/>
        <w:rPr>
          <w:bCs/>
          <w:sz w:val="36"/>
        </w:rPr>
      </w:pPr>
    </w:p>
    <w:p w:rsidR="00D47476" w:rsidRPr="00F54B60" w:rsidRDefault="00D47476" w:rsidP="00D47476">
      <w:pPr>
        <w:jc w:val="center"/>
        <w:outlineLvl w:val="0"/>
        <w:rPr>
          <w:rFonts w:ascii="黑体" w:eastAsia="黑体"/>
          <w:b/>
          <w:sz w:val="44"/>
          <w:szCs w:val="44"/>
        </w:rPr>
      </w:pPr>
      <w:r>
        <w:rPr>
          <w:rFonts w:ascii="黑体" w:eastAsia="黑体" w:hint="eastAsia"/>
          <w:b/>
          <w:sz w:val="44"/>
          <w:szCs w:val="44"/>
        </w:rPr>
        <w:t>汽车运输</w:t>
      </w:r>
      <w:r w:rsidRPr="00F54B60">
        <w:rPr>
          <w:rFonts w:ascii="黑体" w:eastAsia="黑体" w:hint="eastAsia"/>
          <w:b/>
          <w:sz w:val="44"/>
          <w:szCs w:val="44"/>
        </w:rPr>
        <w:t>合同</w:t>
      </w:r>
    </w:p>
    <w:p w:rsidR="00D47476" w:rsidRDefault="00D47476" w:rsidP="00D47476">
      <w:pPr>
        <w:spacing w:line="420" w:lineRule="atLeast"/>
        <w:jc w:val="center"/>
        <w:rPr>
          <w:bCs/>
          <w:sz w:val="36"/>
        </w:rPr>
      </w:pPr>
    </w:p>
    <w:p w:rsidR="00D47476" w:rsidRPr="008E2B85" w:rsidRDefault="00D47476" w:rsidP="00D47476">
      <w:pPr>
        <w:spacing w:line="420" w:lineRule="atLeast"/>
        <w:jc w:val="center"/>
        <w:rPr>
          <w:bCs/>
          <w:sz w:val="36"/>
        </w:rPr>
      </w:pPr>
      <w:r>
        <w:rPr>
          <w:rFonts w:hint="eastAsia"/>
          <w:bCs/>
          <w:sz w:val="36"/>
        </w:rPr>
        <w:t xml:space="preserve">                 </w:t>
      </w:r>
      <w:r w:rsidRPr="00BA292A">
        <w:rPr>
          <w:rFonts w:ascii="仿宋_GB2312" w:eastAsia="仿宋_GB2312" w:hAnsi="宋体" w:hint="eastAsia"/>
          <w:sz w:val="28"/>
          <w:szCs w:val="28"/>
        </w:rPr>
        <w:t>合同编号:</w:t>
      </w:r>
    </w:p>
    <w:p w:rsidR="00D47476" w:rsidRPr="00BA292A" w:rsidRDefault="00D47476" w:rsidP="00D47476">
      <w:pPr>
        <w:spacing w:line="420" w:lineRule="atLeast"/>
        <w:ind w:right="420"/>
        <w:jc w:val="right"/>
        <w:rPr>
          <w:rFonts w:ascii="仿宋_GB2312" w:eastAsia="仿宋_GB2312" w:hAnsi="宋体"/>
          <w:sz w:val="28"/>
          <w:szCs w:val="28"/>
        </w:rPr>
      </w:pPr>
      <w:r w:rsidRPr="00BA292A">
        <w:rPr>
          <w:rFonts w:ascii="仿宋_GB2312" w:eastAsia="仿宋_GB2312" w:hAnsi="宋体" w:hint="eastAsia"/>
          <w:sz w:val="28"/>
          <w:szCs w:val="28"/>
        </w:rPr>
        <w:t>签约地：</w:t>
      </w:r>
      <w:r w:rsidR="00956334">
        <w:rPr>
          <w:rFonts w:ascii="仿宋_GB2312" w:eastAsia="仿宋_GB2312" w:hAnsi="宋体" w:hint="eastAsia"/>
          <w:sz w:val="28"/>
          <w:szCs w:val="28"/>
        </w:rPr>
        <w:t>荣成市</w:t>
      </w:r>
      <w:r w:rsidR="00956334">
        <w:rPr>
          <w:rFonts w:ascii="仿宋_GB2312" w:eastAsia="仿宋_GB2312" w:hAnsi="宋体"/>
          <w:sz w:val="28"/>
          <w:szCs w:val="28"/>
        </w:rPr>
        <w:t>人和镇</w:t>
      </w:r>
    </w:p>
    <w:p w:rsidR="00D47476" w:rsidRPr="00BA292A" w:rsidRDefault="00D47476" w:rsidP="00D47476">
      <w:pPr>
        <w:spacing w:line="420" w:lineRule="atLeast"/>
        <w:rPr>
          <w:rFonts w:ascii="仿宋_GB2312" w:eastAsia="仿宋_GB2312" w:hAnsi="宋体"/>
          <w:sz w:val="28"/>
          <w:szCs w:val="28"/>
        </w:rPr>
      </w:pPr>
      <w:r w:rsidRPr="00BA292A">
        <w:rPr>
          <w:rFonts w:ascii="仿宋_GB2312" w:eastAsia="仿宋_GB2312" w:hAnsi="宋体" w:hint="eastAsia"/>
          <w:sz w:val="28"/>
          <w:szCs w:val="28"/>
        </w:rPr>
        <w:t>甲方</w:t>
      </w:r>
      <w:r>
        <w:rPr>
          <w:rFonts w:ascii="仿宋_GB2312" w:eastAsia="仿宋_GB2312" w:hAnsi="宋体" w:hint="eastAsia"/>
          <w:sz w:val="28"/>
          <w:szCs w:val="28"/>
        </w:rPr>
        <w:t>（托运人）</w:t>
      </w:r>
      <w:r w:rsidRPr="00BA292A">
        <w:rPr>
          <w:rFonts w:ascii="仿宋_GB2312" w:eastAsia="仿宋_GB2312" w:hAnsi="宋体" w:hint="eastAsia"/>
          <w:sz w:val="28"/>
          <w:szCs w:val="28"/>
        </w:rPr>
        <w:t>：</w:t>
      </w:r>
    </w:p>
    <w:p w:rsidR="00D47476" w:rsidRDefault="00D47476" w:rsidP="00D47476">
      <w:pPr>
        <w:spacing w:line="420" w:lineRule="atLeast"/>
        <w:rPr>
          <w:rFonts w:ascii="仿宋_GB2312" w:eastAsia="仿宋_GB2312" w:hAnsi="宋体"/>
          <w:sz w:val="28"/>
          <w:szCs w:val="28"/>
        </w:rPr>
      </w:pPr>
      <w:r w:rsidRPr="00BA292A">
        <w:rPr>
          <w:rFonts w:ascii="仿宋_GB2312" w:eastAsia="仿宋_GB2312" w:hAnsi="宋体" w:hint="eastAsia"/>
          <w:sz w:val="28"/>
          <w:szCs w:val="28"/>
        </w:rPr>
        <w:t>乙方</w:t>
      </w:r>
      <w:r>
        <w:rPr>
          <w:rFonts w:ascii="仿宋_GB2312" w:eastAsia="仿宋_GB2312" w:hAnsi="宋体" w:hint="eastAsia"/>
          <w:sz w:val="28"/>
          <w:szCs w:val="28"/>
        </w:rPr>
        <w:t>（承运人）</w:t>
      </w:r>
      <w:r w:rsidRPr="00BA292A">
        <w:rPr>
          <w:rFonts w:ascii="仿宋_GB2312" w:eastAsia="仿宋_GB2312" w:hAnsi="宋体" w:hint="eastAsia"/>
          <w:sz w:val="28"/>
          <w:szCs w:val="28"/>
        </w:rPr>
        <w:t>：</w:t>
      </w:r>
    </w:p>
    <w:p w:rsidR="00D47476" w:rsidRPr="00BA292A" w:rsidRDefault="00D47476" w:rsidP="00D47476">
      <w:pPr>
        <w:spacing w:line="420" w:lineRule="atLeast"/>
        <w:ind w:firstLineChars="200" w:firstLine="560"/>
        <w:rPr>
          <w:rFonts w:ascii="仿宋_GB2312" w:eastAsia="仿宋_GB2312" w:hAnsi="宋体"/>
          <w:sz w:val="28"/>
          <w:szCs w:val="28"/>
        </w:rPr>
      </w:pPr>
      <w:r w:rsidRPr="00BA292A">
        <w:rPr>
          <w:rFonts w:ascii="仿宋_GB2312" w:eastAsia="仿宋_GB2312" w:hAnsi="宋体" w:hint="eastAsia"/>
          <w:sz w:val="28"/>
          <w:szCs w:val="28"/>
        </w:rPr>
        <w:t>甲乙双方本着平等、互利、互惠的原则，经双方友好协商，就乙方承运甲方货物的有关事宜达成如下协议：</w:t>
      </w:r>
    </w:p>
    <w:p w:rsidR="00D47476" w:rsidRPr="00BA292A" w:rsidRDefault="00D47476" w:rsidP="00D47476">
      <w:pPr>
        <w:spacing w:line="420" w:lineRule="atLeast"/>
        <w:outlineLvl w:val="0"/>
        <w:rPr>
          <w:rFonts w:ascii="仿宋_GB2312" w:eastAsia="仿宋_GB2312" w:hAnsi="宋体"/>
          <w:sz w:val="28"/>
          <w:szCs w:val="28"/>
        </w:rPr>
      </w:pPr>
      <w:r w:rsidRPr="00BA292A">
        <w:rPr>
          <w:rFonts w:ascii="仿宋_GB2312" w:eastAsia="仿宋_GB2312" w:hAnsi="宋体" w:hint="eastAsia"/>
          <w:sz w:val="28"/>
          <w:szCs w:val="28"/>
        </w:rPr>
        <w:t>一、甲方责任：</w:t>
      </w:r>
    </w:p>
    <w:p w:rsidR="00D47476" w:rsidRPr="00BA292A" w:rsidRDefault="00D47476" w:rsidP="00D47476">
      <w:pPr>
        <w:spacing w:line="420" w:lineRule="atLeast"/>
        <w:ind w:firstLineChars="200" w:firstLine="560"/>
        <w:rPr>
          <w:rFonts w:ascii="仿宋_GB2312" w:eastAsia="仿宋_GB2312" w:hAnsi="宋体"/>
          <w:sz w:val="28"/>
          <w:szCs w:val="28"/>
        </w:rPr>
      </w:pPr>
      <w:r w:rsidRPr="00BA292A">
        <w:rPr>
          <w:rFonts w:ascii="仿宋_GB2312" w:eastAsia="仿宋_GB2312" w:hAnsi="宋体" w:hint="eastAsia"/>
          <w:sz w:val="28"/>
          <w:szCs w:val="28"/>
        </w:rPr>
        <w:t>1、甲方有运输任务时提前以电话或者短信或者传真方式通知乙方固定的</w:t>
      </w:r>
      <w:r>
        <w:rPr>
          <w:rFonts w:ascii="仿宋_GB2312" w:eastAsia="仿宋_GB2312" w:hAnsi="宋体" w:hint="eastAsia"/>
          <w:sz w:val="28"/>
          <w:szCs w:val="28"/>
        </w:rPr>
        <w:t>联系人确认运输内容，包括但不限于装卸货时间，货物数量、重量等</w:t>
      </w:r>
      <w:r w:rsidRPr="00BA292A">
        <w:rPr>
          <w:rFonts w:ascii="仿宋_GB2312" w:eastAsia="仿宋_GB2312" w:hAnsi="宋体" w:hint="eastAsia"/>
          <w:sz w:val="28"/>
          <w:szCs w:val="28"/>
        </w:rPr>
        <w:t>。</w:t>
      </w:r>
    </w:p>
    <w:p w:rsidR="00D47476" w:rsidRPr="00BA292A" w:rsidRDefault="00D47476" w:rsidP="00D47476">
      <w:pPr>
        <w:numPr>
          <w:ilvl w:val="0"/>
          <w:numId w:val="19"/>
        </w:numPr>
        <w:tabs>
          <w:tab w:val="num" w:pos="720"/>
        </w:tabs>
        <w:spacing w:line="420" w:lineRule="atLeast"/>
        <w:rPr>
          <w:rFonts w:ascii="仿宋_GB2312" w:eastAsia="仿宋_GB2312" w:hAnsi="宋体"/>
          <w:sz w:val="28"/>
          <w:szCs w:val="28"/>
        </w:rPr>
      </w:pPr>
      <w:r w:rsidRPr="00BA292A">
        <w:rPr>
          <w:rFonts w:ascii="仿宋_GB2312" w:eastAsia="仿宋_GB2312" w:hAnsi="宋体" w:hint="eastAsia"/>
          <w:sz w:val="28"/>
          <w:szCs w:val="28"/>
        </w:rPr>
        <w:t>甲方有义务协助乙方办理提货手续并应及时安排乙方车辆卸货。</w:t>
      </w:r>
    </w:p>
    <w:p w:rsidR="00D47476" w:rsidRPr="00BA292A" w:rsidRDefault="00D47476" w:rsidP="00D47476">
      <w:pPr>
        <w:numPr>
          <w:ilvl w:val="0"/>
          <w:numId w:val="19"/>
        </w:numPr>
        <w:spacing w:line="420" w:lineRule="atLeast"/>
        <w:rPr>
          <w:rFonts w:ascii="仿宋_GB2312" w:eastAsia="仿宋_GB2312" w:hAnsi="宋体"/>
          <w:sz w:val="28"/>
          <w:szCs w:val="28"/>
        </w:rPr>
      </w:pPr>
      <w:r w:rsidRPr="00BA292A">
        <w:rPr>
          <w:rFonts w:ascii="仿宋_GB2312" w:eastAsia="仿宋_GB2312" w:hAnsi="宋体" w:hint="eastAsia"/>
          <w:sz w:val="28"/>
          <w:szCs w:val="28"/>
        </w:rPr>
        <w:t>按合同要求及时向乙方支付运费（及有关垫付费用</w:t>
      </w:r>
      <w:r>
        <w:rPr>
          <w:rFonts w:ascii="仿宋_GB2312" w:eastAsia="仿宋_GB2312" w:hAnsi="宋体" w:hint="eastAsia"/>
          <w:sz w:val="28"/>
          <w:szCs w:val="28"/>
        </w:rPr>
        <w:t>，付款</w:t>
      </w:r>
      <w:proofErr w:type="gramStart"/>
      <w:r>
        <w:rPr>
          <w:rFonts w:ascii="仿宋_GB2312" w:eastAsia="仿宋_GB2312" w:hAnsi="宋体" w:hint="eastAsia"/>
          <w:sz w:val="28"/>
          <w:szCs w:val="28"/>
        </w:rPr>
        <w:t>期限为货到</w:t>
      </w:r>
      <w:proofErr w:type="gramEnd"/>
      <w:r>
        <w:rPr>
          <w:rFonts w:ascii="仿宋_GB2312" w:eastAsia="仿宋_GB2312" w:hAnsi="宋体" w:hint="eastAsia"/>
          <w:sz w:val="28"/>
          <w:szCs w:val="28"/>
        </w:rPr>
        <w:t>甲方工厂60天内</w:t>
      </w:r>
      <w:r w:rsidRPr="00BA292A">
        <w:rPr>
          <w:rFonts w:ascii="仿宋_GB2312" w:eastAsia="仿宋_GB2312" w:hAnsi="宋体" w:hint="eastAsia"/>
          <w:sz w:val="28"/>
          <w:szCs w:val="28"/>
        </w:rPr>
        <w:t>）。</w:t>
      </w:r>
    </w:p>
    <w:p w:rsidR="00D47476" w:rsidRPr="00BA292A" w:rsidRDefault="00D47476" w:rsidP="00D47476">
      <w:pPr>
        <w:spacing w:line="420" w:lineRule="atLeast"/>
        <w:outlineLvl w:val="0"/>
        <w:rPr>
          <w:rFonts w:ascii="仿宋_GB2312" w:eastAsia="仿宋_GB2312" w:hAnsi="宋体"/>
          <w:sz w:val="28"/>
          <w:szCs w:val="28"/>
        </w:rPr>
      </w:pPr>
      <w:r w:rsidRPr="00BA292A">
        <w:rPr>
          <w:rFonts w:ascii="仿宋_GB2312" w:eastAsia="仿宋_GB2312" w:hAnsi="宋体" w:hint="eastAsia"/>
          <w:sz w:val="28"/>
          <w:szCs w:val="28"/>
        </w:rPr>
        <w:t>二、乙方责任：</w:t>
      </w:r>
    </w:p>
    <w:p w:rsidR="00D47476" w:rsidRPr="00BA292A" w:rsidRDefault="00D47476" w:rsidP="00D47476">
      <w:pPr>
        <w:spacing w:line="420" w:lineRule="atLeast"/>
        <w:ind w:firstLineChars="200" w:firstLine="560"/>
        <w:rPr>
          <w:rFonts w:ascii="仿宋_GB2312" w:eastAsia="仿宋_GB2312" w:hAnsi="宋体"/>
          <w:sz w:val="28"/>
          <w:szCs w:val="28"/>
        </w:rPr>
      </w:pPr>
      <w:r w:rsidRPr="00BA292A">
        <w:rPr>
          <w:rFonts w:ascii="仿宋_GB2312" w:eastAsia="仿宋_GB2312" w:hAnsi="宋体" w:hint="eastAsia"/>
          <w:sz w:val="28"/>
          <w:szCs w:val="28"/>
        </w:rPr>
        <w:lastRenderedPageBreak/>
        <w:t>1、乙方负责提供车况良好、牌证齐全有效的车辆，并配备</w:t>
      </w:r>
      <w:r>
        <w:rPr>
          <w:rFonts w:ascii="仿宋_GB2312" w:eastAsia="仿宋_GB2312" w:hAnsi="宋体" w:hint="eastAsia"/>
          <w:sz w:val="28"/>
          <w:szCs w:val="28"/>
        </w:rPr>
        <w:t>证照齐全、</w:t>
      </w:r>
      <w:r w:rsidRPr="00BA292A">
        <w:rPr>
          <w:rFonts w:ascii="仿宋_GB2312" w:eastAsia="仿宋_GB2312" w:hAnsi="宋体" w:hint="eastAsia"/>
          <w:sz w:val="28"/>
          <w:szCs w:val="28"/>
        </w:rPr>
        <w:t>驾驶经验丰富、责任心强的驾驶员</w:t>
      </w:r>
      <w:r>
        <w:rPr>
          <w:rFonts w:ascii="仿宋_GB2312" w:eastAsia="仿宋_GB2312" w:hAnsi="宋体" w:hint="eastAsia"/>
          <w:sz w:val="28"/>
          <w:szCs w:val="28"/>
        </w:rPr>
        <w:t>，并</w:t>
      </w:r>
      <w:proofErr w:type="gramStart"/>
      <w:r w:rsidRPr="00251F88">
        <w:rPr>
          <w:rFonts w:ascii="仿宋_GB2312" w:eastAsia="仿宋_GB2312" w:hAnsi="宋体" w:hint="eastAsia"/>
          <w:sz w:val="28"/>
          <w:szCs w:val="28"/>
        </w:rPr>
        <w:t>承担因套牌</w:t>
      </w:r>
      <w:proofErr w:type="gramEnd"/>
      <w:r w:rsidRPr="00251F88">
        <w:rPr>
          <w:rFonts w:ascii="仿宋_GB2312" w:eastAsia="仿宋_GB2312" w:hAnsi="宋体" w:hint="eastAsia"/>
          <w:sz w:val="28"/>
          <w:szCs w:val="28"/>
        </w:rPr>
        <w:t>提货所造成的全部风险和甲方的货物损失。</w:t>
      </w:r>
    </w:p>
    <w:p w:rsidR="00D47476" w:rsidRDefault="00D47476" w:rsidP="00D47476">
      <w:pPr>
        <w:spacing w:line="420" w:lineRule="atLeast"/>
        <w:ind w:firstLineChars="200" w:firstLine="560"/>
        <w:rPr>
          <w:rFonts w:ascii="仿宋_GB2312" w:eastAsia="仿宋_GB2312" w:hAnsi="宋体"/>
          <w:sz w:val="28"/>
          <w:szCs w:val="28"/>
        </w:rPr>
      </w:pPr>
      <w:r w:rsidRPr="00BA292A">
        <w:rPr>
          <w:rFonts w:ascii="仿宋_GB2312" w:eastAsia="仿宋_GB2312" w:hAnsi="宋体" w:hint="eastAsia"/>
          <w:sz w:val="28"/>
          <w:szCs w:val="28"/>
        </w:rPr>
        <w:t>2、接到甲方的运输任务后，必须及时回复并明确告知装货车辆</w:t>
      </w:r>
      <w:r>
        <w:rPr>
          <w:rFonts w:ascii="仿宋_GB2312" w:eastAsia="仿宋_GB2312" w:hAnsi="宋体" w:hint="eastAsia"/>
          <w:sz w:val="28"/>
          <w:szCs w:val="28"/>
        </w:rPr>
        <w:t>车牌号码</w:t>
      </w:r>
      <w:r w:rsidRPr="00BA292A">
        <w:rPr>
          <w:rFonts w:ascii="仿宋_GB2312" w:eastAsia="仿宋_GB2312" w:hAnsi="宋体" w:hint="eastAsia"/>
          <w:sz w:val="28"/>
          <w:szCs w:val="28"/>
        </w:rPr>
        <w:t>、司机姓名、司机身份证号码、联系电话等，并保证车辆按时到达装货地；乙方</w:t>
      </w:r>
      <w:r>
        <w:rPr>
          <w:rFonts w:ascii="仿宋_GB2312" w:eastAsia="仿宋_GB2312" w:hAnsi="宋体" w:hint="eastAsia"/>
          <w:sz w:val="28"/>
          <w:szCs w:val="28"/>
        </w:rPr>
        <w:t>以固定员工的固定手机号码发送手机</w:t>
      </w:r>
      <w:r w:rsidRPr="00BA292A">
        <w:rPr>
          <w:rFonts w:ascii="仿宋_GB2312" w:eastAsia="仿宋_GB2312" w:hAnsi="宋体" w:hint="eastAsia"/>
          <w:sz w:val="28"/>
          <w:szCs w:val="28"/>
        </w:rPr>
        <w:t>短信、即时通讯工具、传真等形式传递的</w:t>
      </w:r>
      <w:r>
        <w:rPr>
          <w:rFonts w:ascii="仿宋_GB2312" w:eastAsia="仿宋_GB2312" w:hAnsi="宋体" w:hint="eastAsia"/>
          <w:sz w:val="28"/>
          <w:szCs w:val="28"/>
        </w:rPr>
        <w:t>提货车辆</w:t>
      </w:r>
      <w:r w:rsidRPr="00BA292A">
        <w:rPr>
          <w:rFonts w:ascii="仿宋_GB2312" w:eastAsia="仿宋_GB2312" w:hAnsi="宋体" w:hint="eastAsia"/>
          <w:sz w:val="28"/>
          <w:szCs w:val="28"/>
        </w:rPr>
        <w:t>均视为乙方所</w:t>
      </w:r>
      <w:r>
        <w:rPr>
          <w:rFonts w:ascii="仿宋_GB2312" w:eastAsia="仿宋_GB2312" w:hAnsi="宋体" w:hint="eastAsia"/>
          <w:sz w:val="28"/>
          <w:szCs w:val="28"/>
        </w:rPr>
        <w:t>委</w:t>
      </w:r>
      <w:r w:rsidRPr="00BA292A">
        <w:rPr>
          <w:rFonts w:ascii="仿宋_GB2312" w:eastAsia="仿宋_GB2312" w:hAnsi="宋体" w:hint="eastAsia"/>
          <w:sz w:val="28"/>
          <w:szCs w:val="28"/>
        </w:rPr>
        <w:t>派</w:t>
      </w:r>
      <w:r>
        <w:rPr>
          <w:rFonts w:ascii="仿宋_GB2312" w:eastAsia="仿宋_GB2312" w:hAnsi="宋体" w:hint="eastAsia"/>
          <w:sz w:val="28"/>
          <w:szCs w:val="28"/>
        </w:rPr>
        <w:t>的提货</w:t>
      </w:r>
      <w:r w:rsidRPr="00BA292A">
        <w:rPr>
          <w:rFonts w:ascii="仿宋_GB2312" w:eastAsia="仿宋_GB2312" w:hAnsi="宋体" w:hint="eastAsia"/>
          <w:sz w:val="28"/>
          <w:szCs w:val="28"/>
        </w:rPr>
        <w:t>车辆，并按本协议承担相应责任</w:t>
      </w:r>
      <w:r>
        <w:rPr>
          <w:rFonts w:ascii="仿宋_GB2312" w:eastAsia="仿宋_GB2312" w:hAnsi="宋体" w:hint="eastAsia"/>
          <w:sz w:val="28"/>
          <w:szCs w:val="28"/>
        </w:rPr>
        <w:t>；</w:t>
      </w:r>
    </w:p>
    <w:p w:rsidR="00D47476" w:rsidRPr="00BA292A" w:rsidRDefault="00D47476" w:rsidP="00D47476">
      <w:pPr>
        <w:spacing w:line="420" w:lineRule="atLeast"/>
        <w:ind w:firstLineChars="200" w:firstLine="560"/>
        <w:rPr>
          <w:rFonts w:ascii="仿宋_GB2312" w:eastAsia="仿宋_GB2312" w:hAnsi="宋体"/>
          <w:sz w:val="28"/>
          <w:szCs w:val="28"/>
        </w:rPr>
      </w:pPr>
      <w:r w:rsidRPr="00506E98">
        <w:rPr>
          <w:rFonts w:ascii="仿宋_GB2312" w:eastAsia="仿宋_GB2312" w:hAnsi="宋体" w:hint="eastAsia"/>
          <w:sz w:val="28"/>
          <w:szCs w:val="28"/>
        </w:rPr>
        <w:t>3、乙方承诺合同签订期限内，及时按照甲方要求派车，如因乙方原因找不到车，甲方委托第三方找车产生运费超出合同价格的部分由乙方承担，甲方可从乙方运费货款中扣除；</w:t>
      </w:r>
    </w:p>
    <w:p w:rsidR="00D47476" w:rsidRDefault="00D47476" w:rsidP="00D47476">
      <w:pPr>
        <w:spacing w:line="420" w:lineRule="atLeast"/>
        <w:ind w:firstLineChars="200" w:firstLine="560"/>
        <w:rPr>
          <w:rFonts w:ascii="仿宋_GB2312" w:eastAsia="仿宋_GB2312" w:hAnsi="宋体"/>
          <w:sz w:val="28"/>
          <w:szCs w:val="28"/>
        </w:rPr>
      </w:pPr>
      <w:r w:rsidRPr="00BA292A">
        <w:rPr>
          <w:rFonts w:ascii="仿宋_GB2312" w:eastAsia="仿宋_GB2312" w:hAnsi="宋体" w:hint="eastAsia"/>
          <w:sz w:val="28"/>
          <w:szCs w:val="28"/>
        </w:rPr>
        <w:t>4、乙方必须清点装货的件数，确认发货单，并负责将甲方的货物保质、保量安全地送达甲方指定的卸货地点。</w:t>
      </w:r>
    </w:p>
    <w:p w:rsidR="00D47476" w:rsidRPr="00251F88" w:rsidRDefault="00D47476" w:rsidP="00D47476">
      <w:pPr>
        <w:spacing w:line="420" w:lineRule="atLeast"/>
        <w:ind w:firstLineChars="200" w:firstLine="560"/>
        <w:rPr>
          <w:rFonts w:ascii="仿宋_GB2312" w:eastAsia="仿宋_GB2312" w:hAnsi="宋体"/>
          <w:sz w:val="28"/>
          <w:szCs w:val="28"/>
        </w:rPr>
      </w:pPr>
      <w:r w:rsidRPr="00251F88">
        <w:rPr>
          <w:rFonts w:ascii="仿宋_GB2312" w:eastAsia="仿宋_GB2312" w:hAnsi="宋体" w:hint="eastAsia"/>
          <w:sz w:val="28"/>
          <w:szCs w:val="28"/>
        </w:rPr>
        <w:t>5、乙方应遵守甲方厂区内的装、卸货规定，严禁进行无防护措施登高等行为，并对自身的安全负责，小心驾驶，减速慢行，装卸货过程中因车辆造成甲方财物损、毁的，由乙方负责修复或承担相应修复费用</w:t>
      </w:r>
      <w:r>
        <w:rPr>
          <w:rFonts w:ascii="仿宋_GB2312" w:eastAsia="仿宋_GB2312" w:hAnsi="宋体" w:hint="eastAsia"/>
          <w:sz w:val="28"/>
          <w:szCs w:val="28"/>
        </w:rPr>
        <w:t>；</w:t>
      </w:r>
    </w:p>
    <w:p w:rsidR="00D47476" w:rsidRPr="00BA292A" w:rsidRDefault="00D47476" w:rsidP="00D47476">
      <w:pPr>
        <w:spacing w:line="420" w:lineRule="atLeast"/>
        <w:ind w:firstLineChars="200" w:firstLine="560"/>
        <w:rPr>
          <w:rFonts w:ascii="仿宋_GB2312" w:eastAsia="仿宋_GB2312" w:hAnsi="宋体"/>
          <w:sz w:val="28"/>
          <w:szCs w:val="28"/>
        </w:rPr>
      </w:pPr>
      <w:r w:rsidRPr="00251F88">
        <w:rPr>
          <w:rFonts w:ascii="仿宋_GB2312" w:eastAsia="仿宋_GB2312" w:hAnsi="宋体" w:hint="eastAsia"/>
          <w:sz w:val="28"/>
          <w:szCs w:val="28"/>
        </w:rPr>
        <w:t>严禁与甲方工厂管理人员吵架、打架，严禁堵塞甲方厂区大门或地磅，如出现类似问题，甲方有权在履约保证金内每次扣款2000元，甲方将取消当事司机的未来的送货资格，同一承运商年度内累计出现3次类似问题的，甲方有权终止运输合同。</w:t>
      </w:r>
    </w:p>
    <w:p w:rsidR="00D47476" w:rsidRPr="00BA292A" w:rsidRDefault="00D47476" w:rsidP="00D47476">
      <w:pPr>
        <w:spacing w:line="420" w:lineRule="atLeast"/>
        <w:outlineLvl w:val="0"/>
        <w:rPr>
          <w:rFonts w:ascii="仿宋_GB2312" w:eastAsia="仿宋_GB2312" w:hAnsi="宋体"/>
          <w:sz w:val="28"/>
          <w:szCs w:val="28"/>
        </w:rPr>
      </w:pPr>
      <w:r w:rsidRPr="00BA292A">
        <w:rPr>
          <w:rFonts w:ascii="仿宋_GB2312" w:eastAsia="仿宋_GB2312" w:hAnsi="宋体" w:hint="eastAsia"/>
          <w:sz w:val="28"/>
          <w:szCs w:val="28"/>
        </w:rPr>
        <w:t xml:space="preserve">三、违约责任： </w:t>
      </w:r>
    </w:p>
    <w:p w:rsidR="00D47476" w:rsidRPr="00BA292A" w:rsidRDefault="00D47476" w:rsidP="00D47476">
      <w:pPr>
        <w:spacing w:line="420" w:lineRule="atLeast"/>
        <w:ind w:left="840"/>
        <w:rPr>
          <w:rFonts w:ascii="仿宋_GB2312" w:eastAsia="仿宋_GB2312" w:hAnsi="宋体"/>
          <w:sz w:val="28"/>
          <w:szCs w:val="28"/>
        </w:rPr>
      </w:pPr>
      <w:r w:rsidRPr="00BA292A">
        <w:rPr>
          <w:rFonts w:ascii="仿宋_GB2312" w:eastAsia="仿宋_GB2312" w:hAnsi="宋体" w:hint="eastAsia"/>
          <w:sz w:val="28"/>
          <w:szCs w:val="28"/>
        </w:rPr>
        <w:lastRenderedPageBreak/>
        <w:t>1、乙方在装卸货物时必须记录数量、重量，甲方在卸货时核对货物数量、重量，发现与发货数量、重量不吻合时，需要重新翻堆点包作业的，点数错误的过错方承担翻堆费用。</w:t>
      </w:r>
    </w:p>
    <w:p w:rsidR="00D47476" w:rsidRPr="00BA292A" w:rsidRDefault="00D47476" w:rsidP="00D47476">
      <w:pPr>
        <w:spacing w:line="420" w:lineRule="atLeast"/>
        <w:ind w:left="840"/>
        <w:rPr>
          <w:rFonts w:ascii="仿宋_GB2312" w:eastAsia="仿宋_GB2312" w:hAnsi="宋体"/>
          <w:sz w:val="28"/>
          <w:szCs w:val="28"/>
        </w:rPr>
      </w:pPr>
      <w:r w:rsidRPr="00BA292A">
        <w:rPr>
          <w:rFonts w:ascii="仿宋_GB2312" w:eastAsia="仿宋_GB2312" w:hAnsi="宋体" w:hint="eastAsia"/>
          <w:sz w:val="28"/>
          <w:szCs w:val="28"/>
        </w:rPr>
        <w:t>2、货物</w:t>
      </w:r>
      <w:r>
        <w:rPr>
          <w:rFonts w:ascii="仿宋_GB2312" w:eastAsia="仿宋_GB2312" w:hAnsi="宋体" w:hint="eastAsia"/>
          <w:sz w:val="28"/>
          <w:szCs w:val="28"/>
        </w:rPr>
        <w:t>装卸货</w:t>
      </w:r>
      <w:r w:rsidRPr="00BA292A">
        <w:rPr>
          <w:rFonts w:ascii="仿宋_GB2312" w:eastAsia="仿宋_GB2312" w:hAnsi="宋体" w:hint="eastAsia"/>
          <w:sz w:val="28"/>
          <w:szCs w:val="28"/>
        </w:rPr>
        <w:t>重量损耗率</w:t>
      </w:r>
      <w:r>
        <w:rPr>
          <w:rFonts w:ascii="仿宋_GB2312" w:eastAsia="仿宋_GB2312" w:hAnsi="宋体" w:hint="eastAsia"/>
          <w:sz w:val="28"/>
          <w:szCs w:val="28"/>
        </w:rPr>
        <w:t>汽运</w:t>
      </w:r>
      <w:r w:rsidRPr="00BA292A">
        <w:rPr>
          <w:rFonts w:ascii="仿宋_GB2312" w:eastAsia="仿宋_GB2312" w:hAnsi="宋体" w:hint="eastAsia"/>
          <w:sz w:val="28"/>
          <w:szCs w:val="28"/>
        </w:rPr>
        <w:t>在</w:t>
      </w:r>
      <w:r>
        <w:rPr>
          <w:rFonts w:ascii="仿宋_GB2312" w:eastAsia="仿宋_GB2312" w:hAnsi="宋体" w:hint="eastAsia"/>
          <w:sz w:val="28"/>
          <w:szCs w:val="28"/>
        </w:rPr>
        <w:t>1.0</w:t>
      </w:r>
      <w:r w:rsidRPr="00BA292A">
        <w:rPr>
          <w:rFonts w:ascii="仿宋_GB2312" w:eastAsia="仿宋_GB2312" w:hAnsi="宋体" w:hint="eastAsia"/>
          <w:sz w:val="28"/>
          <w:szCs w:val="28"/>
        </w:rPr>
        <w:t>‰以内由甲方承担；货物</w:t>
      </w:r>
      <w:r>
        <w:rPr>
          <w:rFonts w:ascii="仿宋_GB2312" w:eastAsia="仿宋_GB2312" w:hAnsi="宋体" w:hint="eastAsia"/>
          <w:sz w:val="28"/>
          <w:szCs w:val="28"/>
        </w:rPr>
        <w:t>装卸货</w:t>
      </w:r>
      <w:r w:rsidRPr="00BA292A">
        <w:rPr>
          <w:rFonts w:ascii="仿宋_GB2312" w:eastAsia="仿宋_GB2312" w:hAnsi="宋体" w:hint="eastAsia"/>
          <w:sz w:val="28"/>
          <w:szCs w:val="28"/>
        </w:rPr>
        <w:t>重量损耗</w:t>
      </w:r>
      <w:proofErr w:type="gramStart"/>
      <w:r>
        <w:rPr>
          <w:rFonts w:ascii="仿宋_GB2312" w:eastAsia="仿宋_GB2312" w:hAnsi="宋体" w:hint="eastAsia"/>
          <w:sz w:val="28"/>
          <w:szCs w:val="28"/>
        </w:rPr>
        <w:t>汽运超</w:t>
      </w:r>
      <w:proofErr w:type="gramEnd"/>
      <w:r>
        <w:rPr>
          <w:rFonts w:ascii="仿宋_GB2312" w:eastAsia="仿宋_GB2312" w:hAnsi="宋体" w:hint="eastAsia"/>
          <w:sz w:val="28"/>
          <w:szCs w:val="28"/>
        </w:rPr>
        <w:t>1.0</w:t>
      </w:r>
      <w:r w:rsidRPr="00BA292A">
        <w:rPr>
          <w:rFonts w:ascii="仿宋_GB2312" w:eastAsia="仿宋_GB2312" w:hAnsi="宋体" w:hint="eastAsia"/>
          <w:sz w:val="28"/>
          <w:szCs w:val="28"/>
        </w:rPr>
        <w:t>‰的部分，由乙方承担赔偿责任，如果出现少包或重量损耗超过1‰的，以损耗较大者为准，由乙方按照甲方的</w:t>
      </w:r>
      <w:proofErr w:type="gramStart"/>
      <w:r>
        <w:rPr>
          <w:rFonts w:ascii="仿宋_GB2312" w:eastAsia="仿宋_GB2312" w:hAnsi="宋体" w:hint="eastAsia"/>
          <w:sz w:val="28"/>
          <w:szCs w:val="28"/>
        </w:rPr>
        <w:t>货品</w:t>
      </w:r>
      <w:r w:rsidRPr="00BA292A">
        <w:rPr>
          <w:rFonts w:ascii="仿宋_GB2312" w:eastAsia="仿宋_GB2312" w:hAnsi="宋体" w:hint="eastAsia"/>
          <w:sz w:val="28"/>
          <w:szCs w:val="28"/>
        </w:rPr>
        <w:t>价</w:t>
      </w:r>
      <w:proofErr w:type="gramEnd"/>
      <w:r>
        <w:rPr>
          <w:rFonts w:ascii="仿宋_GB2312" w:eastAsia="仿宋_GB2312" w:hAnsi="宋体" w:hint="eastAsia"/>
          <w:sz w:val="28"/>
          <w:szCs w:val="28"/>
        </w:rPr>
        <w:t>或提货当日的主流市场价，高者为准</w:t>
      </w:r>
      <w:r w:rsidRPr="00BA292A">
        <w:rPr>
          <w:rFonts w:ascii="仿宋_GB2312" w:eastAsia="仿宋_GB2312" w:hAnsi="宋体" w:hint="eastAsia"/>
          <w:sz w:val="28"/>
          <w:szCs w:val="28"/>
        </w:rPr>
        <w:t>赔偿甲方的经济损失。</w:t>
      </w:r>
    </w:p>
    <w:p w:rsidR="00D47476" w:rsidRDefault="00D47476" w:rsidP="00D47476">
      <w:pPr>
        <w:spacing w:line="420" w:lineRule="atLeast"/>
        <w:ind w:left="840"/>
        <w:rPr>
          <w:rFonts w:ascii="仿宋_GB2312" w:eastAsia="仿宋_GB2312" w:hAnsi="宋体"/>
          <w:sz w:val="28"/>
          <w:szCs w:val="28"/>
        </w:rPr>
      </w:pPr>
      <w:r w:rsidRPr="00BA292A">
        <w:rPr>
          <w:rFonts w:ascii="仿宋_GB2312" w:eastAsia="仿宋_GB2312" w:hAnsi="宋体" w:hint="eastAsia"/>
          <w:sz w:val="28"/>
          <w:szCs w:val="28"/>
        </w:rPr>
        <w:t>3、</w:t>
      </w:r>
      <w:r w:rsidRPr="00BA292A">
        <w:rPr>
          <w:rFonts w:ascii="仿宋_GB2312" w:eastAsia="仿宋_GB2312" w:hAnsi="宋体"/>
          <w:sz w:val="28"/>
          <w:szCs w:val="28"/>
        </w:rPr>
        <w:t>自甲方货物装上乙方指派车辆后，其货物保管</w:t>
      </w:r>
      <w:r w:rsidRPr="00BA292A">
        <w:rPr>
          <w:rFonts w:ascii="仿宋_GB2312" w:eastAsia="仿宋_GB2312" w:hAnsi="宋体" w:hint="eastAsia"/>
          <w:sz w:val="28"/>
          <w:szCs w:val="28"/>
        </w:rPr>
        <w:t>职责</w:t>
      </w:r>
      <w:r w:rsidRPr="00BA292A">
        <w:rPr>
          <w:rFonts w:ascii="仿宋_GB2312" w:eastAsia="仿宋_GB2312" w:hAnsi="宋体"/>
          <w:sz w:val="28"/>
          <w:szCs w:val="28"/>
        </w:rPr>
        <w:t>随之转到乙方，</w:t>
      </w:r>
      <w:r>
        <w:rPr>
          <w:rFonts w:ascii="仿宋_GB2312" w:eastAsia="仿宋_GB2312" w:hAnsi="宋体" w:hint="eastAsia"/>
          <w:sz w:val="28"/>
          <w:szCs w:val="28"/>
        </w:rPr>
        <w:t>在货物未在甲方指定卸货地点卸货前</w:t>
      </w:r>
      <w:r w:rsidRPr="00BA292A">
        <w:rPr>
          <w:rFonts w:ascii="仿宋_GB2312" w:eastAsia="仿宋_GB2312" w:hAnsi="宋体"/>
          <w:sz w:val="28"/>
          <w:szCs w:val="28"/>
        </w:rPr>
        <w:t>发生货物丢失或损毁、污染、被雨淋湿或受潮、包括整车被盗</w:t>
      </w:r>
      <w:r w:rsidRPr="00BA292A">
        <w:rPr>
          <w:rFonts w:ascii="仿宋_GB2312" w:eastAsia="仿宋_GB2312" w:hAnsi="宋体" w:hint="eastAsia"/>
          <w:sz w:val="28"/>
          <w:szCs w:val="28"/>
        </w:rPr>
        <w:t>，</w:t>
      </w:r>
      <w:r>
        <w:rPr>
          <w:rFonts w:ascii="仿宋_GB2312" w:eastAsia="仿宋_GB2312" w:hAnsi="宋体" w:hint="eastAsia"/>
          <w:sz w:val="28"/>
          <w:szCs w:val="28"/>
        </w:rPr>
        <w:t>及</w:t>
      </w:r>
      <w:r w:rsidRPr="00BA292A">
        <w:rPr>
          <w:rFonts w:ascii="仿宋_GB2312" w:eastAsia="仿宋_GB2312" w:hAnsi="宋体" w:hint="eastAsia"/>
          <w:sz w:val="28"/>
          <w:szCs w:val="28"/>
        </w:rPr>
        <w:t>其他非不可抗力引起的损失</w:t>
      </w:r>
      <w:r w:rsidRPr="00BA292A">
        <w:rPr>
          <w:rFonts w:ascii="仿宋_GB2312" w:eastAsia="仿宋_GB2312" w:hAnsi="宋体"/>
          <w:sz w:val="28"/>
          <w:szCs w:val="28"/>
        </w:rPr>
        <w:t>均由</w:t>
      </w:r>
      <w:r w:rsidRPr="00BA292A">
        <w:rPr>
          <w:rFonts w:ascii="仿宋_GB2312" w:eastAsia="仿宋_GB2312" w:hAnsi="宋体" w:hint="eastAsia"/>
          <w:sz w:val="28"/>
          <w:szCs w:val="28"/>
        </w:rPr>
        <w:t>甲</w:t>
      </w:r>
      <w:r w:rsidRPr="00BA292A">
        <w:rPr>
          <w:rFonts w:ascii="仿宋_GB2312" w:eastAsia="仿宋_GB2312" w:hAnsi="宋体"/>
          <w:sz w:val="28"/>
          <w:szCs w:val="28"/>
        </w:rPr>
        <w:t>方</w:t>
      </w:r>
      <w:r w:rsidRPr="00BA292A">
        <w:rPr>
          <w:rFonts w:ascii="仿宋_GB2312" w:eastAsia="仿宋_GB2312" w:hAnsi="宋体" w:hint="eastAsia"/>
          <w:sz w:val="28"/>
          <w:szCs w:val="28"/>
        </w:rPr>
        <w:t>根据受损程度按照货物合同价要求乙方</w:t>
      </w:r>
      <w:r w:rsidRPr="00BA292A">
        <w:rPr>
          <w:rFonts w:ascii="仿宋_GB2312" w:eastAsia="仿宋_GB2312" w:hAnsi="宋体"/>
          <w:sz w:val="28"/>
          <w:szCs w:val="28"/>
        </w:rPr>
        <w:t>承担赔偿责任</w:t>
      </w:r>
      <w:r w:rsidRPr="00BA292A">
        <w:rPr>
          <w:rFonts w:ascii="仿宋_GB2312" w:eastAsia="仿宋_GB2312" w:hAnsi="宋体" w:hint="eastAsia"/>
          <w:sz w:val="28"/>
          <w:szCs w:val="28"/>
        </w:rPr>
        <w:t>。</w:t>
      </w:r>
    </w:p>
    <w:p w:rsidR="00D47476" w:rsidRPr="00BA292A" w:rsidRDefault="00D47476" w:rsidP="00D47476">
      <w:pPr>
        <w:spacing w:line="420" w:lineRule="atLeast"/>
        <w:ind w:left="840" w:firstLineChars="250" w:firstLine="700"/>
        <w:rPr>
          <w:rFonts w:ascii="仿宋_GB2312" w:eastAsia="仿宋_GB2312" w:hAnsi="宋体"/>
          <w:sz w:val="28"/>
          <w:szCs w:val="28"/>
        </w:rPr>
      </w:pPr>
      <w:r w:rsidRPr="00BA292A">
        <w:rPr>
          <w:rFonts w:ascii="仿宋_GB2312" w:eastAsia="仿宋_GB2312" w:hAnsi="宋体" w:hint="eastAsia"/>
          <w:sz w:val="28"/>
          <w:szCs w:val="28"/>
        </w:rPr>
        <w:t>其中由乙方主观原因疏忽（如私自提前卸下篷布或篷布加盖不严密等）导致货物损失的， 除按照货物价值赔偿外，另罚款</w:t>
      </w:r>
      <w:r>
        <w:rPr>
          <w:rFonts w:ascii="仿宋_GB2312" w:eastAsia="仿宋_GB2312" w:hAnsi="宋体" w:hint="eastAsia"/>
          <w:sz w:val="28"/>
          <w:szCs w:val="28"/>
        </w:rPr>
        <w:t>5</w:t>
      </w:r>
      <w:r w:rsidRPr="00BA292A">
        <w:rPr>
          <w:rFonts w:ascii="仿宋_GB2312" w:eastAsia="仿宋_GB2312" w:hAnsi="宋体" w:hint="eastAsia"/>
          <w:sz w:val="28"/>
          <w:szCs w:val="28"/>
        </w:rPr>
        <w:t>00元</w:t>
      </w:r>
      <w:r>
        <w:rPr>
          <w:rFonts w:ascii="仿宋_GB2312" w:eastAsia="仿宋_GB2312" w:hAnsi="宋体" w:hint="eastAsia"/>
          <w:sz w:val="28"/>
          <w:szCs w:val="28"/>
        </w:rPr>
        <w:t>/次</w:t>
      </w:r>
      <w:r w:rsidRPr="00BA292A">
        <w:rPr>
          <w:rFonts w:ascii="仿宋_GB2312" w:eastAsia="仿宋_GB2312" w:hAnsi="宋体" w:hint="eastAsia"/>
          <w:sz w:val="28"/>
          <w:szCs w:val="28"/>
        </w:rPr>
        <w:t>。</w:t>
      </w:r>
    </w:p>
    <w:p w:rsidR="00D47476" w:rsidRPr="00BA292A" w:rsidRDefault="00D47476" w:rsidP="00D47476">
      <w:pPr>
        <w:spacing w:line="420" w:lineRule="atLeast"/>
        <w:ind w:left="840"/>
        <w:rPr>
          <w:rFonts w:ascii="仿宋_GB2312" w:eastAsia="仿宋_GB2312" w:hAnsi="宋体"/>
          <w:sz w:val="28"/>
          <w:szCs w:val="28"/>
        </w:rPr>
      </w:pPr>
      <w:r w:rsidRPr="00BA292A">
        <w:rPr>
          <w:rFonts w:ascii="仿宋_GB2312" w:eastAsia="仿宋_GB2312" w:hAnsi="宋体" w:hint="eastAsia"/>
          <w:sz w:val="28"/>
          <w:szCs w:val="28"/>
        </w:rPr>
        <w:t>4、乙方调换货物、以次充好、以假乱真、偷盗货物的，甲方</w:t>
      </w:r>
      <w:r>
        <w:rPr>
          <w:rFonts w:ascii="仿宋_GB2312" w:eastAsia="仿宋_GB2312" w:hAnsi="宋体" w:hint="eastAsia"/>
          <w:sz w:val="28"/>
          <w:szCs w:val="28"/>
        </w:rPr>
        <w:t>有权要求乙方按照甲方采购入货价的十倍赔偿全部损失，并取消当事人</w:t>
      </w:r>
      <w:r w:rsidRPr="00BA292A">
        <w:rPr>
          <w:rFonts w:ascii="仿宋_GB2312" w:eastAsia="仿宋_GB2312" w:hAnsi="宋体" w:hint="eastAsia"/>
          <w:sz w:val="28"/>
          <w:szCs w:val="28"/>
        </w:rPr>
        <w:t>或车辆的送货资格或者解除本合同，情节严重的，甲方将作报警处理。</w:t>
      </w:r>
    </w:p>
    <w:p w:rsidR="00D47476" w:rsidRDefault="00D47476" w:rsidP="00D47476">
      <w:pPr>
        <w:spacing w:line="420" w:lineRule="atLeast"/>
        <w:ind w:left="840"/>
        <w:rPr>
          <w:rFonts w:ascii="仿宋_GB2312" w:eastAsia="仿宋_GB2312" w:hAnsi="宋体"/>
          <w:sz w:val="28"/>
          <w:szCs w:val="28"/>
        </w:rPr>
      </w:pPr>
      <w:r w:rsidRPr="00BA292A">
        <w:rPr>
          <w:rFonts w:ascii="仿宋_GB2312" w:eastAsia="仿宋_GB2312" w:hAnsi="宋体" w:hint="eastAsia"/>
          <w:sz w:val="28"/>
          <w:szCs w:val="28"/>
        </w:rPr>
        <w:t>5、如果乙方出现违规操作的，甲方有权公开发布信息通报乙方违规的行为事实。</w:t>
      </w:r>
    </w:p>
    <w:p w:rsidR="00D47476" w:rsidRDefault="00D47476" w:rsidP="00D47476">
      <w:pPr>
        <w:spacing w:line="420" w:lineRule="atLeast"/>
        <w:ind w:left="840"/>
        <w:rPr>
          <w:rFonts w:ascii="仿宋_GB2312" w:eastAsia="仿宋_GB2312" w:hAnsi="宋体"/>
          <w:sz w:val="28"/>
          <w:szCs w:val="28"/>
        </w:rPr>
      </w:pPr>
      <w:r w:rsidRPr="003E2678">
        <w:rPr>
          <w:rFonts w:ascii="仿宋_GB2312" w:eastAsia="仿宋_GB2312" w:hAnsi="宋体" w:hint="eastAsia"/>
          <w:sz w:val="28"/>
          <w:szCs w:val="28"/>
        </w:rPr>
        <w:lastRenderedPageBreak/>
        <w:t>6、若因乙方原因，在未经甲方同意的情况下，错用、乱用甲方工厂卸货订单号，造成甲方账目混乱的，每次罚款200元，从当月应付运费中扣除。</w:t>
      </w:r>
    </w:p>
    <w:p w:rsidR="00D47476" w:rsidRPr="003E2678" w:rsidRDefault="00D47476" w:rsidP="00D47476">
      <w:pPr>
        <w:spacing w:line="420" w:lineRule="atLeast"/>
        <w:ind w:left="840"/>
        <w:rPr>
          <w:rFonts w:ascii="仿宋_GB2312" w:eastAsia="仿宋_GB2312" w:hAnsi="宋体"/>
          <w:sz w:val="28"/>
          <w:szCs w:val="28"/>
        </w:rPr>
      </w:pPr>
      <w:r w:rsidRPr="003E2678">
        <w:rPr>
          <w:rFonts w:ascii="仿宋_GB2312" w:eastAsia="仿宋_GB2312" w:hAnsi="宋体" w:hint="eastAsia"/>
          <w:sz w:val="28"/>
          <w:szCs w:val="28"/>
        </w:rPr>
        <w:t>7、乙方送货车辆在甲方厂区内未卸货完毕前应停留在车辆上或在厂区附近活动，在接到甲方的卸货通知后应在30分钟内赶到卸货现场，若因无法联系造成甲方生产延误或厂区内物流通道堵塞的，每次罚款500元。</w:t>
      </w:r>
    </w:p>
    <w:p w:rsidR="00D47476" w:rsidRPr="00BA292A" w:rsidRDefault="00D47476" w:rsidP="00D47476">
      <w:pPr>
        <w:spacing w:line="420" w:lineRule="atLeast"/>
        <w:ind w:left="840"/>
        <w:rPr>
          <w:rFonts w:ascii="仿宋_GB2312" w:eastAsia="仿宋_GB2312" w:hAnsi="宋体"/>
          <w:sz w:val="28"/>
          <w:szCs w:val="28"/>
        </w:rPr>
      </w:pPr>
      <w:r w:rsidRPr="003E2678">
        <w:rPr>
          <w:rFonts w:ascii="仿宋_GB2312" w:eastAsia="仿宋_GB2312" w:hAnsi="宋体" w:hint="eastAsia"/>
          <w:sz w:val="28"/>
          <w:szCs w:val="28"/>
        </w:rPr>
        <w:t>8、乙方车辆到达甲方</w:t>
      </w:r>
      <w:proofErr w:type="gramStart"/>
      <w:r w:rsidRPr="003E2678">
        <w:rPr>
          <w:rFonts w:ascii="仿宋_GB2312" w:eastAsia="仿宋_GB2312" w:hAnsi="宋体" w:hint="eastAsia"/>
          <w:sz w:val="28"/>
          <w:szCs w:val="28"/>
        </w:rPr>
        <w:t>工厂</w:t>
      </w:r>
      <w:r w:rsidRPr="003E2678">
        <w:rPr>
          <w:rFonts w:ascii="仿宋_GB2312" w:eastAsia="仿宋_GB2312" w:hAnsi="宋体"/>
          <w:sz w:val="28"/>
          <w:szCs w:val="28"/>
        </w:rPr>
        <w:t>超</w:t>
      </w:r>
      <w:proofErr w:type="gramEnd"/>
      <w:r w:rsidRPr="003E2678">
        <w:rPr>
          <w:rFonts w:ascii="仿宋_GB2312" w:eastAsia="仿宋_GB2312" w:hAnsi="宋体"/>
          <w:sz w:val="28"/>
          <w:szCs w:val="28"/>
        </w:rPr>
        <w:t>24小时</w:t>
      </w:r>
      <w:r w:rsidRPr="003E2678">
        <w:rPr>
          <w:rFonts w:ascii="仿宋_GB2312" w:eastAsia="仿宋_GB2312" w:hAnsi="宋体" w:hint="eastAsia"/>
          <w:sz w:val="28"/>
          <w:szCs w:val="28"/>
        </w:rPr>
        <w:t>仍未卸货的</w:t>
      </w:r>
      <w:r w:rsidRPr="003E2678">
        <w:rPr>
          <w:rFonts w:ascii="仿宋_GB2312" w:eastAsia="仿宋_GB2312" w:hAnsi="宋体"/>
          <w:sz w:val="28"/>
          <w:szCs w:val="28"/>
        </w:rPr>
        <w:t>，</w:t>
      </w:r>
      <w:r w:rsidRPr="003E2678">
        <w:rPr>
          <w:rFonts w:ascii="仿宋_GB2312" w:eastAsia="仿宋_GB2312" w:hAnsi="宋体" w:hint="eastAsia"/>
          <w:sz w:val="28"/>
          <w:szCs w:val="28"/>
        </w:rPr>
        <w:t>甲方应补贴乙方</w:t>
      </w:r>
      <w:r w:rsidRPr="003E2678">
        <w:rPr>
          <w:rFonts w:ascii="仿宋_GB2312" w:eastAsia="仿宋_GB2312" w:hAnsi="宋体"/>
          <w:sz w:val="28"/>
          <w:szCs w:val="28"/>
        </w:rPr>
        <w:t>200元</w:t>
      </w:r>
      <w:r w:rsidRPr="003E2678">
        <w:rPr>
          <w:rFonts w:ascii="仿宋_GB2312" w:eastAsia="仿宋_GB2312" w:hAnsi="宋体" w:hint="eastAsia"/>
          <w:sz w:val="28"/>
          <w:szCs w:val="28"/>
        </w:rPr>
        <w:t>/</w:t>
      </w:r>
      <w:r w:rsidRPr="003E2678">
        <w:rPr>
          <w:rFonts w:ascii="仿宋_GB2312" w:eastAsia="仿宋_GB2312" w:hAnsi="宋体"/>
          <w:sz w:val="28"/>
          <w:szCs w:val="28"/>
        </w:rPr>
        <w:t>天</w:t>
      </w:r>
      <w:r w:rsidRPr="003E2678">
        <w:rPr>
          <w:rFonts w:ascii="仿宋_GB2312" w:eastAsia="仿宋_GB2312" w:hAnsi="宋体" w:hint="eastAsia"/>
          <w:sz w:val="28"/>
          <w:szCs w:val="28"/>
        </w:rPr>
        <w:t>/车</w:t>
      </w:r>
      <w:r w:rsidRPr="003E2678">
        <w:rPr>
          <w:rFonts w:ascii="仿宋_GB2312" w:eastAsia="仿宋_GB2312" w:hAnsi="宋体"/>
          <w:sz w:val="28"/>
          <w:szCs w:val="28"/>
        </w:rPr>
        <w:t>。</w:t>
      </w:r>
    </w:p>
    <w:p w:rsidR="00D47476" w:rsidRPr="00BA292A" w:rsidRDefault="00D47476" w:rsidP="00D47476">
      <w:pPr>
        <w:spacing w:line="420" w:lineRule="atLeast"/>
        <w:outlineLvl w:val="0"/>
        <w:rPr>
          <w:rFonts w:ascii="仿宋_GB2312" w:eastAsia="仿宋_GB2312" w:hAnsi="宋体"/>
          <w:sz w:val="28"/>
          <w:szCs w:val="28"/>
        </w:rPr>
      </w:pPr>
      <w:r w:rsidRPr="00BA292A">
        <w:rPr>
          <w:rFonts w:ascii="仿宋_GB2312" w:eastAsia="仿宋_GB2312" w:hAnsi="宋体" w:hint="eastAsia"/>
          <w:sz w:val="28"/>
          <w:szCs w:val="28"/>
        </w:rPr>
        <w:t>四、货物的起运地点和到达地点</w:t>
      </w:r>
    </w:p>
    <w:p w:rsidR="00D47476" w:rsidRDefault="00D47476" w:rsidP="00D47476">
      <w:pPr>
        <w:spacing w:line="420" w:lineRule="exact"/>
        <w:ind w:firstLine="480"/>
        <w:outlineLvl w:val="0"/>
        <w:rPr>
          <w:rFonts w:ascii="仿宋_GB2312" w:eastAsia="仿宋_GB2312" w:hAnsi="宋体"/>
          <w:sz w:val="28"/>
          <w:szCs w:val="28"/>
        </w:rPr>
      </w:pPr>
      <w:r w:rsidRPr="00BA292A">
        <w:rPr>
          <w:rFonts w:ascii="仿宋_GB2312" w:eastAsia="仿宋_GB2312" w:hAnsi="宋体" w:hint="eastAsia"/>
          <w:sz w:val="28"/>
          <w:szCs w:val="28"/>
        </w:rPr>
        <w:t>货物起运点：</w:t>
      </w:r>
    </w:p>
    <w:p w:rsidR="00D47476" w:rsidRDefault="00D47476" w:rsidP="00D47476">
      <w:pPr>
        <w:spacing w:line="420" w:lineRule="exact"/>
        <w:ind w:firstLine="480"/>
        <w:outlineLvl w:val="0"/>
        <w:rPr>
          <w:rFonts w:ascii="仿宋_GB2312" w:eastAsia="仿宋_GB2312" w:hAnsi="宋体"/>
          <w:sz w:val="28"/>
          <w:szCs w:val="28"/>
        </w:rPr>
      </w:pPr>
      <w:r w:rsidRPr="00BA292A">
        <w:rPr>
          <w:rFonts w:ascii="仿宋_GB2312" w:eastAsia="仿宋_GB2312" w:hAnsi="宋体" w:hint="eastAsia"/>
          <w:sz w:val="28"/>
          <w:szCs w:val="28"/>
        </w:rPr>
        <w:t>货物卸货地点：</w:t>
      </w:r>
    </w:p>
    <w:p w:rsidR="00D47476" w:rsidRPr="00BA292A" w:rsidRDefault="00D47476" w:rsidP="00D47476">
      <w:pPr>
        <w:spacing w:line="420" w:lineRule="exact"/>
        <w:ind w:firstLine="480"/>
        <w:outlineLvl w:val="0"/>
        <w:rPr>
          <w:rFonts w:ascii="仿宋_GB2312" w:eastAsia="仿宋_GB2312" w:hAnsi="宋体"/>
          <w:sz w:val="28"/>
          <w:szCs w:val="28"/>
        </w:rPr>
      </w:pPr>
      <w:r w:rsidRPr="00BA292A">
        <w:rPr>
          <w:rFonts w:ascii="仿宋_GB2312" w:eastAsia="仿宋_GB2312" w:hAnsi="宋体" w:hint="eastAsia"/>
          <w:sz w:val="28"/>
          <w:szCs w:val="28"/>
        </w:rPr>
        <w:t>地址：</w:t>
      </w:r>
      <w:r w:rsidRPr="00BA292A">
        <w:rPr>
          <w:rFonts w:ascii="仿宋_GB2312" w:eastAsia="仿宋_GB2312" w:hAnsi="宋体"/>
          <w:sz w:val="28"/>
          <w:szCs w:val="28"/>
        </w:rPr>
        <w:t xml:space="preserve"> </w:t>
      </w:r>
    </w:p>
    <w:p w:rsidR="00D47476" w:rsidRDefault="00D47476" w:rsidP="00D47476">
      <w:pPr>
        <w:spacing w:line="420" w:lineRule="atLeast"/>
        <w:outlineLvl w:val="0"/>
        <w:rPr>
          <w:rFonts w:ascii="仿宋_GB2312" w:eastAsia="仿宋_GB2312" w:hAnsi="宋体"/>
          <w:sz w:val="28"/>
          <w:szCs w:val="28"/>
        </w:rPr>
      </w:pPr>
      <w:r w:rsidRPr="00BA292A">
        <w:rPr>
          <w:rFonts w:ascii="仿宋_GB2312" w:eastAsia="仿宋_GB2312" w:hAnsi="宋体" w:hint="eastAsia"/>
          <w:sz w:val="28"/>
          <w:szCs w:val="28"/>
        </w:rPr>
        <w:t>五</w:t>
      </w:r>
      <w:r>
        <w:rPr>
          <w:rFonts w:ascii="仿宋_GB2312" w:eastAsia="仿宋_GB2312" w:hAnsi="宋体" w:hint="eastAsia"/>
          <w:sz w:val="28"/>
          <w:szCs w:val="28"/>
        </w:rPr>
        <w:t>、货物名称、运输方式，运输出发地（起点），运输目的地（到达地）。</w:t>
      </w:r>
    </w:p>
    <w:p w:rsidR="00D47476" w:rsidRPr="00506E98" w:rsidRDefault="00D47476" w:rsidP="00D47476">
      <w:pPr>
        <w:spacing w:line="420" w:lineRule="atLeast"/>
        <w:outlineLvl w:val="0"/>
        <w:rPr>
          <w:rFonts w:ascii="仿宋_GB2312" w:eastAsia="仿宋_GB2312" w:hAnsi="宋体"/>
          <w:sz w:val="28"/>
          <w:szCs w:val="28"/>
        </w:rPr>
      </w:pPr>
      <w:r w:rsidRPr="00BA292A">
        <w:rPr>
          <w:rFonts w:ascii="仿宋_GB2312" w:eastAsia="仿宋_GB2312" w:hAnsi="宋体" w:hint="eastAsia"/>
          <w:sz w:val="28"/>
          <w:szCs w:val="28"/>
        </w:rPr>
        <w:t>运费计算</w:t>
      </w:r>
      <w:r w:rsidRPr="00506E98">
        <w:rPr>
          <w:rFonts w:ascii="仿宋_GB2312" w:eastAsia="仿宋_GB2312" w:hAnsi="宋体" w:hint="eastAsia"/>
          <w:sz w:val="28"/>
          <w:szCs w:val="28"/>
        </w:rPr>
        <w:t>标准：</w:t>
      </w:r>
    </w:p>
    <w:p w:rsidR="00D47476" w:rsidRPr="00BA292A" w:rsidRDefault="00D47476" w:rsidP="00D47476">
      <w:pPr>
        <w:spacing w:line="420" w:lineRule="atLeast"/>
        <w:outlineLvl w:val="0"/>
        <w:rPr>
          <w:rFonts w:ascii="仿宋_GB2312" w:eastAsia="仿宋_GB2312" w:hAnsi="宋体"/>
          <w:sz w:val="28"/>
          <w:szCs w:val="28"/>
        </w:rPr>
      </w:pPr>
      <w:r w:rsidRPr="00506E98">
        <w:rPr>
          <w:rFonts w:ascii="仿宋_GB2312" w:eastAsia="仿宋_GB2312" w:hAnsi="宋体" w:hint="eastAsia"/>
          <w:sz w:val="28"/>
          <w:szCs w:val="28"/>
        </w:rPr>
        <w:t>汽运： 30－35吨；</w:t>
      </w:r>
    </w:p>
    <w:tbl>
      <w:tblPr>
        <w:tblW w:w="8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277"/>
        <w:gridCol w:w="1493"/>
        <w:gridCol w:w="1290"/>
        <w:gridCol w:w="1440"/>
        <w:gridCol w:w="1236"/>
      </w:tblGrid>
      <w:tr w:rsidR="00D47476" w:rsidRPr="00BA292A" w:rsidTr="005B6E7D">
        <w:trPr>
          <w:trHeight w:val="252"/>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476" w:rsidRPr="00BA292A" w:rsidRDefault="00D47476" w:rsidP="005B6E7D">
            <w:pPr>
              <w:widowControl/>
              <w:jc w:val="center"/>
              <w:rPr>
                <w:rFonts w:ascii="仿宋_GB2312" w:eastAsia="仿宋_GB2312" w:hAnsi="宋体"/>
                <w:sz w:val="28"/>
                <w:szCs w:val="28"/>
              </w:rPr>
            </w:pPr>
            <w:r w:rsidRPr="00BA292A">
              <w:rPr>
                <w:rFonts w:ascii="仿宋_GB2312" w:eastAsia="仿宋_GB2312" w:hAnsi="宋体" w:hint="eastAsia"/>
                <w:sz w:val="28"/>
                <w:szCs w:val="28"/>
              </w:rPr>
              <w:t>货物名称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D47476" w:rsidRPr="00BA292A" w:rsidRDefault="00D47476" w:rsidP="005B6E7D">
            <w:pPr>
              <w:widowControl/>
              <w:jc w:val="center"/>
              <w:rPr>
                <w:rFonts w:ascii="仿宋_GB2312" w:eastAsia="仿宋_GB2312" w:hAnsi="宋体"/>
                <w:sz w:val="28"/>
                <w:szCs w:val="28"/>
              </w:rPr>
            </w:pPr>
            <w:r w:rsidRPr="00BA292A">
              <w:rPr>
                <w:rFonts w:ascii="仿宋_GB2312" w:eastAsia="仿宋_GB2312" w:hAnsi="宋体" w:hint="eastAsia"/>
                <w:sz w:val="28"/>
                <w:szCs w:val="28"/>
              </w:rPr>
              <w:t>包装方式</w:t>
            </w: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476" w:rsidRPr="00BA292A" w:rsidRDefault="00D47476" w:rsidP="005B6E7D">
            <w:pPr>
              <w:widowControl/>
              <w:jc w:val="center"/>
              <w:rPr>
                <w:rFonts w:ascii="仿宋_GB2312" w:eastAsia="仿宋_GB2312" w:hAnsi="宋体"/>
                <w:sz w:val="28"/>
                <w:szCs w:val="28"/>
              </w:rPr>
            </w:pPr>
            <w:r w:rsidRPr="00BA292A">
              <w:rPr>
                <w:rFonts w:ascii="仿宋_GB2312" w:eastAsia="仿宋_GB2312" w:hAnsi="宋体" w:hint="eastAsia"/>
                <w:sz w:val="28"/>
                <w:szCs w:val="28"/>
              </w:rPr>
              <w:t>装货地</w:t>
            </w:r>
          </w:p>
        </w:tc>
        <w:tc>
          <w:tcPr>
            <w:tcW w:w="1290" w:type="dxa"/>
            <w:tcBorders>
              <w:top w:val="single" w:sz="4" w:space="0" w:color="auto"/>
              <w:left w:val="single" w:sz="4" w:space="0" w:color="auto"/>
              <w:bottom w:val="single" w:sz="4" w:space="0" w:color="auto"/>
              <w:right w:val="single" w:sz="4" w:space="0" w:color="auto"/>
            </w:tcBorders>
            <w:vAlign w:val="center"/>
          </w:tcPr>
          <w:p w:rsidR="00D47476" w:rsidRPr="00BA292A" w:rsidRDefault="00D47476" w:rsidP="005B6E7D">
            <w:pPr>
              <w:widowControl/>
              <w:jc w:val="center"/>
              <w:rPr>
                <w:rFonts w:ascii="仿宋_GB2312" w:eastAsia="仿宋_GB2312" w:hAnsi="宋体"/>
                <w:sz w:val="28"/>
                <w:szCs w:val="28"/>
              </w:rPr>
            </w:pPr>
            <w:r w:rsidRPr="00BA292A">
              <w:rPr>
                <w:rFonts w:ascii="仿宋_GB2312" w:eastAsia="仿宋_GB2312" w:hAnsi="宋体" w:hint="eastAsia"/>
                <w:sz w:val="28"/>
                <w:szCs w:val="28"/>
              </w:rPr>
              <w:t>卸货地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47476" w:rsidRPr="00BA292A" w:rsidRDefault="00D47476" w:rsidP="005B6E7D">
            <w:pPr>
              <w:widowControl/>
              <w:jc w:val="center"/>
              <w:rPr>
                <w:rFonts w:ascii="仿宋_GB2312" w:eastAsia="仿宋_GB2312" w:hAnsi="宋体"/>
                <w:sz w:val="28"/>
                <w:szCs w:val="28"/>
              </w:rPr>
            </w:pPr>
            <w:r w:rsidRPr="00BA292A">
              <w:rPr>
                <w:rFonts w:ascii="仿宋_GB2312" w:eastAsia="仿宋_GB2312" w:hAnsi="宋体" w:hint="eastAsia"/>
                <w:sz w:val="28"/>
                <w:szCs w:val="28"/>
              </w:rPr>
              <w:t>运费单价/元</w:t>
            </w:r>
          </w:p>
        </w:tc>
        <w:tc>
          <w:tcPr>
            <w:tcW w:w="1236" w:type="dxa"/>
            <w:tcBorders>
              <w:top w:val="single" w:sz="4" w:space="0" w:color="auto"/>
              <w:left w:val="single" w:sz="4" w:space="0" w:color="auto"/>
              <w:bottom w:val="single" w:sz="4" w:space="0" w:color="auto"/>
              <w:right w:val="single" w:sz="4" w:space="0" w:color="auto"/>
            </w:tcBorders>
            <w:vAlign w:val="center"/>
          </w:tcPr>
          <w:p w:rsidR="00D47476" w:rsidRPr="00BA292A" w:rsidRDefault="00D47476" w:rsidP="005B6E7D">
            <w:pPr>
              <w:widowControl/>
              <w:jc w:val="center"/>
              <w:rPr>
                <w:rFonts w:ascii="仿宋_GB2312" w:eastAsia="仿宋_GB2312" w:hAnsi="宋体"/>
                <w:sz w:val="28"/>
                <w:szCs w:val="28"/>
              </w:rPr>
            </w:pPr>
            <w:r w:rsidRPr="00BA292A">
              <w:rPr>
                <w:rFonts w:ascii="仿宋_GB2312" w:eastAsia="仿宋_GB2312" w:hAnsi="宋体" w:hint="eastAsia"/>
                <w:sz w:val="28"/>
                <w:szCs w:val="28"/>
              </w:rPr>
              <w:t>备注</w:t>
            </w:r>
          </w:p>
        </w:tc>
      </w:tr>
      <w:tr w:rsidR="00D47476" w:rsidRPr="00BA292A" w:rsidTr="005B6E7D">
        <w:trPr>
          <w:trHeight w:val="252"/>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476" w:rsidRPr="00BA292A" w:rsidRDefault="00D47476" w:rsidP="005B6E7D">
            <w:pPr>
              <w:widowControl/>
              <w:jc w:val="center"/>
              <w:rPr>
                <w:rFonts w:ascii="仿宋_GB2312" w:eastAsia="仿宋_GB2312" w:hAnsi="宋体"/>
                <w:sz w:val="28"/>
                <w:szCs w:val="28"/>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D47476" w:rsidRPr="00BA292A" w:rsidRDefault="00D47476" w:rsidP="005B6E7D">
            <w:pPr>
              <w:widowControl/>
              <w:jc w:val="center"/>
              <w:rPr>
                <w:rFonts w:ascii="仿宋_GB2312" w:eastAsia="仿宋_GB2312" w:hAnsi="宋体"/>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476" w:rsidRPr="00BA292A" w:rsidRDefault="00D47476" w:rsidP="005B6E7D">
            <w:pPr>
              <w:widowControl/>
              <w:jc w:val="center"/>
              <w:rPr>
                <w:rFonts w:ascii="仿宋_GB2312" w:eastAsia="仿宋_GB2312" w:hAnsi="宋体"/>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D47476" w:rsidRPr="00BA292A" w:rsidRDefault="00D47476" w:rsidP="005B6E7D">
            <w:pPr>
              <w:widowControl/>
              <w:jc w:val="center"/>
              <w:rPr>
                <w:rFonts w:ascii="仿宋_GB2312" w:eastAsia="仿宋_GB2312" w:hAnsi="宋体"/>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47476" w:rsidRPr="00BA292A" w:rsidRDefault="00D47476" w:rsidP="005B6E7D">
            <w:pPr>
              <w:widowControl/>
              <w:jc w:val="center"/>
              <w:rPr>
                <w:rFonts w:ascii="仿宋_GB2312" w:eastAsia="仿宋_GB2312" w:hAnsi="宋体"/>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D47476" w:rsidRPr="00BA292A" w:rsidRDefault="00D47476" w:rsidP="005B6E7D">
            <w:pPr>
              <w:widowControl/>
              <w:jc w:val="center"/>
              <w:rPr>
                <w:rFonts w:ascii="仿宋_GB2312" w:eastAsia="仿宋_GB2312" w:hAnsi="宋体"/>
                <w:sz w:val="28"/>
                <w:szCs w:val="28"/>
              </w:rPr>
            </w:pPr>
          </w:p>
        </w:tc>
      </w:tr>
      <w:tr w:rsidR="00D47476" w:rsidRPr="00BA292A" w:rsidTr="005B6E7D">
        <w:trPr>
          <w:trHeight w:val="252"/>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476" w:rsidRPr="00BA292A" w:rsidRDefault="00D47476" w:rsidP="005B6E7D">
            <w:pPr>
              <w:widowControl/>
              <w:jc w:val="center"/>
              <w:rPr>
                <w:rFonts w:ascii="仿宋_GB2312" w:eastAsia="仿宋_GB2312" w:hAnsi="宋体"/>
                <w:sz w:val="28"/>
                <w:szCs w:val="28"/>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D47476" w:rsidRPr="00BA292A" w:rsidRDefault="00D47476" w:rsidP="005B6E7D">
            <w:pPr>
              <w:widowControl/>
              <w:jc w:val="center"/>
              <w:rPr>
                <w:rFonts w:ascii="仿宋_GB2312" w:eastAsia="仿宋_GB2312" w:hAnsi="宋体"/>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476" w:rsidRPr="00BA292A" w:rsidRDefault="00D47476" w:rsidP="005B6E7D">
            <w:pPr>
              <w:widowControl/>
              <w:jc w:val="center"/>
              <w:rPr>
                <w:rFonts w:ascii="仿宋_GB2312" w:eastAsia="仿宋_GB2312" w:hAnsi="宋体"/>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D47476" w:rsidRPr="00BA292A" w:rsidRDefault="00D47476" w:rsidP="005B6E7D">
            <w:pPr>
              <w:widowControl/>
              <w:jc w:val="center"/>
              <w:rPr>
                <w:rFonts w:ascii="仿宋_GB2312" w:eastAsia="仿宋_GB2312" w:hAnsi="宋体"/>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47476" w:rsidRPr="00BA292A" w:rsidRDefault="00D47476" w:rsidP="005B6E7D">
            <w:pPr>
              <w:widowControl/>
              <w:jc w:val="center"/>
              <w:rPr>
                <w:rFonts w:ascii="仿宋_GB2312" w:eastAsia="仿宋_GB2312" w:hAnsi="宋体"/>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D47476" w:rsidRPr="00BA292A" w:rsidRDefault="00D47476" w:rsidP="005B6E7D">
            <w:pPr>
              <w:widowControl/>
              <w:jc w:val="center"/>
              <w:rPr>
                <w:rFonts w:ascii="仿宋_GB2312" w:eastAsia="仿宋_GB2312" w:hAnsi="宋体"/>
                <w:sz w:val="28"/>
                <w:szCs w:val="28"/>
              </w:rPr>
            </w:pPr>
          </w:p>
        </w:tc>
      </w:tr>
      <w:tr w:rsidR="00D47476" w:rsidRPr="00BA292A" w:rsidTr="005B6E7D">
        <w:trPr>
          <w:trHeight w:val="252"/>
          <w:jc w:val="center"/>
        </w:trPr>
        <w:tc>
          <w:tcPr>
            <w:tcW w:w="80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47476" w:rsidRPr="00BA292A" w:rsidRDefault="00D47476" w:rsidP="005B6E7D">
            <w:pPr>
              <w:widowControl/>
              <w:jc w:val="center"/>
              <w:rPr>
                <w:rFonts w:ascii="仿宋_GB2312" w:eastAsia="仿宋_GB2312" w:hAnsi="宋体"/>
                <w:sz w:val="28"/>
                <w:szCs w:val="28"/>
              </w:rPr>
            </w:pPr>
          </w:p>
        </w:tc>
      </w:tr>
    </w:tbl>
    <w:p w:rsidR="00D47476" w:rsidRPr="00BA292A" w:rsidRDefault="00D47476" w:rsidP="00D47476">
      <w:pPr>
        <w:spacing w:line="420" w:lineRule="atLeast"/>
        <w:ind w:left="840"/>
        <w:rPr>
          <w:rFonts w:ascii="仿宋_GB2312" w:eastAsia="仿宋_GB2312" w:hAnsi="宋体"/>
          <w:sz w:val="28"/>
          <w:szCs w:val="28"/>
        </w:rPr>
      </w:pPr>
      <w:r w:rsidRPr="00BA292A">
        <w:rPr>
          <w:rFonts w:ascii="仿宋_GB2312" w:eastAsia="仿宋_GB2312" w:hAnsi="宋体" w:hint="eastAsia"/>
          <w:sz w:val="28"/>
          <w:szCs w:val="28"/>
        </w:rPr>
        <w:t>1、以上运费单价包含开发票价格</w:t>
      </w:r>
      <w:r>
        <w:rPr>
          <w:rFonts w:ascii="仿宋_GB2312" w:eastAsia="仿宋_GB2312" w:hAnsi="宋体" w:hint="eastAsia"/>
          <w:sz w:val="28"/>
          <w:szCs w:val="28"/>
        </w:rPr>
        <w:t>，运费</w:t>
      </w:r>
      <w:r w:rsidRPr="00BA292A">
        <w:rPr>
          <w:rFonts w:ascii="仿宋_GB2312" w:eastAsia="仿宋_GB2312" w:hAnsi="宋体" w:hint="eastAsia"/>
          <w:sz w:val="28"/>
          <w:szCs w:val="28"/>
        </w:rPr>
        <w:t>的计费数量以甲方工</w:t>
      </w:r>
      <w:r w:rsidRPr="00BA292A">
        <w:rPr>
          <w:rFonts w:ascii="仿宋_GB2312" w:eastAsia="仿宋_GB2312" w:hAnsi="宋体" w:hint="eastAsia"/>
          <w:sz w:val="28"/>
          <w:szCs w:val="28"/>
        </w:rPr>
        <w:lastRenderedPageBreak/>
        <w:t>厂电子地磅计量为准。</w:t>
      </w:r>
    </w:p>
    <w:p w:rsidR="00D47476" w:rsidRPr="00BA292A" w:rsidRDefault="00D47476" w:rsidP="00D47476">
      <w:pPr>
        <w:spacing w:line="420" w:lineRule="atLeast"/>
        <w:ind w:left="840"/>
        <w:rPr>
          <w:rFonts w:ascii="仿宋_GB2312" w:eastAsia="仿宋_GB2312" w:hAnsi="宋体"/>
          <w:sz w:val="28"/>
          <w:szCs w:val="28"/>
        </w:rPr>
      </w:pPr>
      <w:r>
        <w:rPr>
          <w:rFonts w:ascii="仿宋_GB2312" w:eastAsia="仿宋_GB2312" w:hAnsi="宋体" w:hint="eastAsia"/>
          <w:sz w:val="28"/>
          <w:szCs w:val="28"/>
        </w:rPr>
        <w:t>2</w:t>
      </w:r>
      <w:r w:rsidRPr="00BA292A">
        <w:rPr>
          <w:rFonts w:ascii="仿宋_GB2312" w:eastAsia="仿宋_GB2312" w:hAnsi="宋体" w:hint="eastAsia"/>
          <w:sz w:val="28"/>
          <w:szCs w:val="28"/>
        </w:rPr>
        <w:t>、货物到甲方工厂后，甲方工厂给乙方出具入库单。乙方按照甲方工厂开具的入库单、有效运输发票按月结算运费（代垫费用</w:t>
      </w:r>
      <w:proofErr w:type="gramStart"/>
      <w:r w:rsidRPr="00BA292A">
        <w:rPr>
          <w:rFonts w:ascii="仿宋_GB2312" w:eastAsia="仿宋_GB2312" w:hAnsi="宋体" w:hint="eastAsia"/>
          <w:sz w:val="28"/>
          <w:szCs w:val="28"/>
        </w:rPr>
        <w:t>凭相关</w:t>
      </w:r>
      <w:proofErr w:type="gramEnd"/>
      <w:r w:rsidRPr="00BA292A">
        <w:rPr>
          <w:rFonts w:ascii="仿宋_GB2312" w:eastAsia="仿宋_GB2312" w:hAnsi="宋体" w:hint="eastAsia"/>
          <w:sz w:val="28"/>
          <w:szCs w:val="28"/>
        </w:rPr>
        <w:t>代垫项目的有效发票按月进行代垫费用的结算）。</w:t>
      </w:r>
    </w:p>
    <w:p w:rsidR="00D47476" w:rsidRDefault="00D47476" w:rsidP="00D47476">
      <w:pPr>
        <w:spacing w:line="420" w:lineRule="atLeast"/>
        <w:ind w:left="840"/>
        <w:rPr>
          <w:rFonts w:ascii="仿宋_GB2312" w:eastAsia="仿宋_GB2312" w:hAnsi="宋体"/>
          <w:sz w:val="28"/>
          <w:szCs w:val="28"/>
        </w:rPr>
      </w:pPr>
      <w:r>
        <w:rPr>
          <w:rFonts w:ascii="仿宋_GB2312" w:eastAsia="仿宋_GB2312" w:hAnsi="宋体" w:hint="eastAsia"/>
          <w:sz w:val="28"/>
          <w:szCs w:val="28"/>
        </w:rPr>
        <w:t>3</w:t>
      </w:r>
      <w:r w:rsidRPr="00BA292A">
        <w:rPr>
          <w:rFonts w:ascii="仿宋_GB2312" w:eastAsia="仿宋_GB2312" w:hAnsi="宋体" w:hint="eastAsia"/>
          <w:sz w:val="28"/>
          <w:szCs w:val="28"/>
        </w:rPr>
        <w:t>、如运输市场发生</w:t>
      </w:r>
      <w:r>
        <w:rPr>
          <w:rFonts w:ascii="仿宋_GB2312" w:eastAsia="仿宋_GB2312" w:hAnsi="宋体" w:hint="eastAsia"/>
          <w:sz w:val="28"/>
          <w:szCs w:val="28"/>
        </w:rPr>
        <w:t>重大</w:t>
      </w:r>
      <w:r w:rsidRPr="00BA292A">
        <w:rPr>
          <w:rFonts w:ascii="仿宋_GB2312" w:eastAsia="仿宋_GB2312" w:hAnsi="宋体" w:hint="eastAsia"/>
          <w:sz w:val="28"/>
          <w:szCs w:val="28"/>
        </w:rPr>
        <w:t>变化，甲乙双方相互协商，运输价格作临</w:t>
      </w:r>
      <w:r>
        <w:rPr>
          <w:rFonts w:ascii="仿宋_GB2312" w:eastAsia="仿宋_GB2312" w:hAnsi="宋体" w:hint="eastAsia"/>
          <w:sz w:val="28"/>
          <w:szCs w:val="28"/>
        </w:rPr>
        <w:t>时调整。</w:t>
      </w:r>
    </w:p>
    <w:p w:rsidR="00D47476" w:rsidRPr="00BA292A" w:rsidRDefault="00D47476" w:rsidP="00D47476">
      <w:pPr>
        <w:spacing w:line="420" w:lineRule="atLeast"/>
        <w:ind w:left="840"/>
        <w:rPr>
          <w:rFonts w:ascii="仿宋_GB2312" w:eastAsia="仿宋_GB2312" w:hAnsi="宋体"/>
          <w:sz w:val="28"/>
          <w:szCs w:val="28"/>
        </w:rPr>
      </w:pPr>
      <w:r>
        <w:rPr>
          <w:rFonts w:ascii="仿宋_GB2312" w:eastAsia="仿宋_GB2312" w:hAnsi="宋体" w:hint="eastAsia"/>
          <w:sz w:val="28"/>
          <w:szCs w:val="28"/>
        </w:rPr>
        <w:t>4</w:t>
      </w:r>
      <w:r w:rsidRPr="00BA292A">
        <w:rPr>
          <w:rFonts w:ascii="仿宋_GB2312" w:eastAsia="仿宋_GB2312" w:hAnsi="宋体" w:hint="eastAsia"/>
          <w:sz w:val="28"/>
          <w:szCs w:val="28"/>
        </w:rPr>
        <w:t>、乙方必须按甲方要求安排车辆提货，</w:t>
      </w:r>
      <w:r w:rsidRPr="00251F88">
        <w:rPr>
          <w:rFonts w:ascii="仿宋_GB2312" w:eastAsia="仿宋_GB2312" w:hAnsi="宋体" w:hint="eastAsia"/>
          <w:sz w:val="28"/>
          <w:szCs w:val="28"/>
        </w:rPr>
        <w:t>在接到甲方通知需求后一日内提供运输车辆并到达提货地点</w:t>
      </w:r>
      <w:r>
        <w:rPr>
          <w:rFonts w:ascii="仿宋_GB2312" w:eastAsia="仿宋_GB2312" w:hAnsi="宋体" w:hint="eastAsia"/>
          <w:sz w:val="28"/>
          <w:szCs w:val="28"/>
        </w:rPr>
        <w:t>；</w:t>
      </w:r>
      <w:r w:rsidRPr="00BA292A">
        <w:rPr>
          <w:rFonts w:ascii="仿宋_GB2312" w:eastAsia="仿宋_GB2312" w:hAnsi="宋体" w:hint="eastAsia"/>
          <w:sz w:val="28"/>
          <w:szCs w:val="28"/>
        </w:rPr>
        <w:t>如果没有按照甲方要求导致提货不及时或提不了货而影响到甲方生产的，应向甲方交付违约金1000元，违约金由甲方从运费中扣除。</w:t>
      </w:r>
    </w:p>
    <w:p w:rsidR="00D47476" w:rsidRPr="00BA292A" w:rsidRDefault="00D47476" w:rsidP="00D47476">
      <w:pPr>
        <w:spacing w:line="420" w:lineRule="atLeast"/>
        <w:outlineLvl w:val="0"/>
        <w:rPr>
          <w:rFonts w:ascii="仿宋_GB2312" w:eastAsia="仿宋_GB2312" w:hAnsi="宋体"/>
          <w:sz w:val="28"/>
          <w:szCs w:val="28"/>
        </w:rPr>
      </w:pPr>
      <w:r w:rsidRPr="00BA292A">
        <w:rPr>
          <w:rFonts w:ascii="仿宋_GB2312" w:eastAsia="仿宋_GB2312" w:hAnsi="宋体" w:hint="eastAsia"/>
          <w:sz w:val="28"/>
          <w:szCs w:val="28"/>
        </w:rPr>
        <w:t>六、未尽事宜双方友好协商解决，协商不成，交合同签订地法院裁决。</w:t>
      </w:r>
    </w:p>
    <w:p w:rsidR="00D47476" w:rsidRPr="00BA292A" w:rsidRDefault="00D47476" w:rsidP="00D47476">
      <w:pPr>
        <w:spacing w:line="420" w:lineRule="atLeast"/>
        <w:ind w:left="420" w:hangingChars="150" w:hanging="420"/>
        <w:rPr>
          <w:rFonts w:ascii="仿宋_GB2312" w:eastAsia="仿宋_GB2312" w:hAnsi="宋体"/>
          <w:sz w:val="28"/>
          <w:szCs w:val="28"/>
        </w:rPr>
      </w:pPr>
      <w:r w:rsidRPr="00BA292A">
        <w:rPr>
          <w:rFonts w:ascii="仿宋_GB2312" w:eastAsia="仿宋_GB2312" w:hAnsi="宋体" w:hint="eastAsia"/>
          <w:sz w:val="28"/>
          <w:szCs w:val="28"/>
        </w:rPr>
        <w:t>七、本合同一式两份，各方执一份，传真件有效，合同期限自</w:t>
      </w:r>
      <w:r>
        <w:rPr>
          <w:rFonts w:ascii="仿宋_GB2312" w:eastAsia="仿宋_GB2312" w:hAnsi="宋体" w:hint="eastAsia"/>
          <w:sz w:val="28"/>
          <w:szCs w:val="28"/>
        </w:rPr>
        <w:t xml:space="preserve">    </w:t>
      </w:r>
      <w:r w:rsidRPr="00BA292A">
        <w:rPr>
          <w:rFonts w:ascii="仿宋_GB2312" w:eastAsia="仿宋_GB2312" w:hAnsi="宋体" w:hint="eastAsia"/>
          <w:sz w:val="28"/>
          <w:szCs w:val="28"/>
        </w:rPr>
        <w:t>年月</w:t>
      </w:r>
      <w:r>
        <w:rPr>
          <w:rFonts w:ascii="仿宋_GB2312" w:eastAsia="仿宋_GB2312" w:hAnsi="宋体" w:hint="eastAsia"/>
          <w:sz w:val="28"/>
          <w:szCs w:val="28"/>
        </w:rPr>
        <w:t xml:space="preserve">  </w:t>
      </w:r>
      <w:r w:rsidRPr="00BA292A">
        <w:rPr>
          <w:rFonts w:ascii="仿宋_GB2312" w:eastAsia="仿宋_GB2312" w:hAnsi="宋体" w:hint="eastAsia"/>
          <w:sz w:val="28"/>
          <w:szCs w:val="28"/>
        </w:rPr>
        <w:t>日起至</w:t>
      </w:r>
      <w:r>
        <w:rPr>
          <w:rFonts w:ascii="仿宋_GB2312" w:eastAsia="仿宋_GB2312" w:hAnsi="宋体" w:hint="eastAsia"/>
          <w:sz w:val="28"/>
          <w:szCs w:val="28"/>
        </w:rPr>
        <w:t xml:space="preserve">   </w:t>
      </w:r>
      <w:r w:rsidRPr="00BA292A">
        <w:rPr>
          <w:rFonts w:ascii="仿宋_GB2312" w:eastAsia="仿宋_GB2312" w:hAnsi="宋体" w:hint="eastAsia"/>
          <w:sz w:val="28"/>
          <w:szCs w:val="28"/>
        </w:rPr>
        <w:t>年</w:t>
      </w:r>
      <w:r>
        <w:rPr>
          <w:rFonts w:ascii="仿宋_GB2312" w:eastAsia="仿宋_GB2312" w:hAnsi="宋体" w:hint="eastAsia"/>
          <w:sz w:val="28"/>
          <w:szCs w:val="28"/>
        </w:rPr>
        <w:t xml:space="preserve">   </w:t>
      </w:r>
      <w:r w:rsidRPr="00BA292A">
        <w:rPr>
          <w:rFonts w:ascii="仿宋_GB2312" w:eastAsia="仿宋_GB2312" w:hAnsi="宋体" w:hint="eastAsia"/>
          <w:sz w:val="28"/>
          <w:szCs w:val="28"/>
        </w:rPr>
        <w:t>月</w:t>
      </w:r>
      <w:r>
        <w:rPr>
          <w:rFonts w:ascii="仿宋_GB2312" w:eastAsia="仿宋_GB2312" w:hAnsi="宋体" w:hint="eastAsia"/>
          <w:sz w:val="28"/>
          <w:szCs w:val="28"/>
        </w:rPr>
        <w:t xml:space="preserve">   </w:t>
      </w:r>
      <w:r w:rsidRPr="00BA292A">
        <w:rPr>
          <w:rFonts w:ascii="仿宋_GB2312" w:eastAsia="仿宋_GB2312" w:hAnsi="宋体" w:hint="eastAsia"/>
          <w:sz w:val="28"/>
          <w:szCs w:val="28"/>
        </w:rPr>
        <w:t>日止。</w:t>
      </w:r>
    </w:p>
    <w:p w:rsidR="00D47476" w:rsidRPr="00BA292A" w:rsidRDefault="00D47476" w:rsidP="00D47476">
      <w:pPr>
        <w:spacing w:line="420" w:lineRule="atLeast"/>
        <w:ind w:left="549" w:hangingChars="196" w:hanging="549"/>
        <w:rPr>
          <w:rFonts w:ascii="仿宋_GB2312" w:eastAsia="仿宋_GB2312" w:hAnsi="宋体"/>
          <w:sz w:val="28"/>
          <w:szCs w:val="28"/>
        </w:rPr>
      </w:pPr>
      <w:r w:rsidRPr="00BA292A">
        <w:rPr>
          <w:rFonts w:ascii="仿宋_GB2312" w:eastAsia="仿宋_GB2312" w:hAnsi="宋体" w:hint="eastAsia"/>
          <w:sz w:val="28"/>
          <w:szCs w:val="28"/>
        </w:rPr>
        <w:t xml:space="preserve">甲方：        </w:t>
      </w:r>
      <w:r>
        <w:rPr>
          <w:rFonts w:ascii="仿宋_GB2312" w:eastAsia="仿宋_GB2312" w:hAnsi="宋体" w:hint="eastAsia"/>
          <w:sz w:val="28"/>
          <w:szCs w:val="28"/>
        </w:rPr>
        <w:t xml:space="preserve">               </w:t>
      </w:r>
      <w:r w:rsidRPr="00BA292A">
        <w:rPr>
          <w:rFonts w:ascii="仿宋_GB2312" w:eastAsia="仿宋_GB2312" w:hAnsi="宋体" w:hint="eastAsia"/>
          <w:sz w:val="28"/>
          <w:szCs w:val="28"/>
        </w:rPr>
        <w:t>乙方：</w:t>
      </w:r>
      <w:r w:rsidRPr="00BA292A">
        <w:rPr>
          <w:rFonts w:ascii="仿宋_GB2312" w:eastAsia="仿宋_GB2312" w:hAnsi="宋体"/>
          <w:sz w:val="28"/>
          <w:szCs w:val="28"/>
        </w:rPr>
        <w:t xml:space="preserve"> </w:t>
      </w:r>
    </w:p>
    <w:p w:rsidR="00D47476" w:rsidRDefault="00D47476" w:rsidP="00D47476">
      <w:pPr>
        <w:tabs>
          <w:tab w:val="left" w:pos="0"/>
          <w:tab w:val="left" w:pos="360"/>
        </w:tabs>
        <w:spacing w:line="420" w:lineRule="atLeast"/>
        <w:rPr>
          <w:rFonts w:ascii="仿宋_GB2312" w:eastAsia="仿宋_GB2312" w:hAnsi="宋体"/>
          <w:sz w:val="28"/>
          <w:szCs w:val="28"/>
        </w:rPr>
      </w:pPr>
      <w:r w:rsidRPr="00BA292A">
        <w:rPr>
          <w:rFonts w:ascii="仿宋_GB2312" w:eastAsia="仿宋_GB2312" w:hAnsi="宋体" w:hint="eastAsia"/>
          <w:sz w:val="28"/>
          <w:szCs w:val="28"/>
        </w:rPr>
        <w:t>地址：</w:t>
      </w:r>
      <w:r>
        <w:rPr>
          <w:rFonts w:ascii="仿宋_GB2312" w:eastAsia="仿宋_GB2312" w:hAnsi="宋体" w:hint="eastAsia"/>
          <w:sz w:val="28"/>
          <w:szCs w:val="28"/>
        </w:rPr>
        <w:t xml:space="preserve">                  </w:t>
      </w:r>
      <w:r w:rsidRPr="00BA292A">
        <w:rPr>
          <w:rFonts w:ascii="仿宋_GB2312" w:eastAsia="仿宋_GB2312" w:hAnsi="宋体" w:hint="eastAsia"/>
          <w:sz w:val="28"/>
          <w:szCs w:val="28"/>
        </w:rPr>
        <w:t xml:space="preserve">     地址：</w:t>
      </w:r>
    </w:p>
    <w:p w:rsidR="00D47476" w:rsidRPr="00BA292A" w:rsidRDefault="00D47476" w:rsidP="00D47476">
      <w:pPr>
        <w:tabs>
          <w:tab w:val="left" w:pos="0"/>
          <w:tab w:val="left" w:pos="360"/>
        </w:tabs>
        <w:spacing w:line="420" w:lineRule="atLeast"/>
        <w:rPr>
          <w:rFonts w:ascii="仿宋_GB2312" w:eastAsia="仿宋_GB2312" w:hAnsi="宋体"/>
          <w:sz w:val="28"/>
          <w:szCs w:val="28"/>
        </w:rPr>
      </w:pPr>
      <w:r w:rsidRPr="00BA292A">
        <w:rPr>
          <w:rFonts w:ascii="仿宋_GB2312" w:eastAsia="仿宋_GB2312" w:hAnsi="宋体" w:hint="eastAsia"/>
          <w:sz w:val="28"/>
          <w:szCs w:val="28"/>
        </w:rPr>
        <w:t>传真：</w:t>
      </w:r>
      <w:r>
        <w:rPr>
          <w:rFonts w:ascii="仿宋_GB2312" w:eastAsia="仿宋_GB2312" w:hAnsi="宋体" w:hint="eastAsia"/>
          <w:sz w:val="28"/>
          <w:szCs w:val="28"/>
        </w:rPr>
        <w:t xml:space="preserve">             </w:t>
      </w:r>
      <w:r w:rsidRPr="00BA292A">
        <w:rPr>
          <w:rFonts w:ascii="仿宋_GB2312" w:eastAsia="仿宋_GB2312" w:hAnsi="宋体" w:hint="eastAsia"/>
          <w:sz w:val="28"/>
          <w:szCs w:val="28"/>
        </w:rPr>
        <w:tab/>
      </w:r>
      <w:r w:rsidRPr="00BA292A">
        <w:rPr>
          <w:rFonts w:ascii="仿宋_GB2312" w:eastAsia="仿宋_GB2312" w:hAnsi="宋体" w:hint="eastAsia"/>
          <w:sz w:val="28"/>
          <w:szCs w:val="28"/>
        </w:rPr>
        <w:tab/>
      </w:r>
      <w:r w:rsidRPr="00BA292A">
        <w:rPr>
          <w:rFonts w:ascii="仿宋_GB2312" w:eastAsia="仿宋_GB2312" w:hAnsi="宋体" w:hint="eastAsia"/>
          <w:sz w:val="28"/>
          <w:szCs w:val="28"/>
        </w:rPr>
        <w:tab/>
        <w:t xml:space="preserve">  传真：</w:t>
      </w:r>
    </w:p>
    <w:p w:rsidR="00D47476" w:rsidRPr="00BA292A" w:rsidRDefault="00D47476" w:rsidP="00D47476">
      <w:pPr>
        <w:spacing w:line="420" w:lineRule="atLeast"/>
        <w:rPr>
          <w:rFonts w:ascii="仿宋_GB2312" w:eastAsia="仿宋_GB2312" w:hAnsi="宋体"/>
          <w:sz w:val="28"/>
          <w:szCs w:val="28"/>
        </w:rPr>
      </w:pPr>
      <w:r w:rsidRPr="00BA292A">
        <w:rPr>
          <w:rFonts w:ascii="仿宋_GB2312" w:eastAsia="仿宋_GB2312" w:hAnsi="宋体" w:hint="eastAsia"/>
          <w:sz w:val="28"/>
          <w:szCs w:val="28"/>
        </w:rPr>
        <w:t>授权签约代表人：</w:t>
      </w:r>
      <w:r>
        <w:rPr>
          <w:rFonts w:ascii="仿宋_GB2312" w:eastAsia="仿宋_GB2312" w:hAnsi="宋体" w:hint="eastAsia"/>
          <w:sz w:val="28"/>
          <w:szCs w:val="28"/>
        </w:rPr>
        <w:t xml:space="preserve">             </w:t>
      </w:r>
      <w:r w:rsidRPr="00BA292A">
        <w:rPr>
          <w:rFonts w:ascii="仿宋_GB2312" w:eastAsia="仿宋_GB2312" w:hAnsi="宋体" w:hint="eastAsia"/>
          <w:sz w:val="28"/>
          <w:szCs w:val="28"/>
        </w:rPr>
        <w:t>授权签约代表人：</w:t>
      </w:r>
    </w:p>
    <w:p w:rsidR="00D47476" w:rsidRPr="00BA292A" w:rsidRDefault="00D47476" w:rsidP="00D47476">
      <w:pPr>
        <w:spacing w:line="420" w:lineRule="atLeast"/>
        <w:rPr>
          <w:rFonts w:ascii="仿宋_GB2312" w:eastAsia="仿宋_GB2312" w:hAnsi="宋体"/>
          <w:sz w:val="28"/>
          <w:szCs w:val="28"/>
        </w:rPr>
      </w:pPr>
      <w:r w:rsidRPr="00BA292A">
        <w:rPr>
          <w:rFonts w:ascii="仿宋_GB2312" w:eastAsia="仿宋_GB2312" w:hAnsi="宋体" w:hint="eastAsia"/>
          <w:sz w:val="28"/>
          <w:szCs w:val="28"/>
        </w:rPr>
        <w:t>日期：    年  月  日</w:t>
      </w:r>
      <w:r>
        <w:rPr>
          <w:rFonts w:ascii="仿宋_GB2312" w:eastAsia="仿宋_GB2312" w:hAnsi="宋体" w:hint="eastAsia"/>
          <w:sz w:val="28"/>
          <w:szCs w:val="28"/>
        </w:rPr>
        <w:t xml:space="preserve">         </w:t>
      </w:r>
      <w:r w:rsidRPr="00BA292A">
        <w:rPr>
          <w:rFonts w:ascii="仿宋_GB2312" w:eastAsia="仿宋_GB2312" w:hAnsi="宋体" w:hint="eastAsia"/>
          <w:sz w:val="28"/>
          <w:szCs w:val="28"/>
        </w:rPr>
        <w:t>日期：    年  月  日</w:t>
      </w:r>
    </w:p>
    <w:p w:rsidR="00D47476" w:rsidRPr="00EC4BDE" w:rsidRDefault="00D47476" w:rsidP="00D47476">
      <w:pPr>
        <w:outlineLvl w:val="0"/>
        <w:rPr>
          <w:rFonts w:ascii="仿宋_GB2312" w:eastAsia="仿宋_GB2312"/>
          <w:sz w:val="28"/>
          <w:szCs w:val="28"/>
        </w:rPr>
      </w:pPr>
    </w:p>
    <w:p w:rsidR="00D47476" w:rsidRPr="00C9183F" w:rsidRDefault="00D47476" w:rsidP="00D47476"/>
    <w:p w:rsidR="00D47476" w:rsidRPr="00D47476" w:rsidRDefault="00D47476" w:rsidP="00D47476">
      <w:pPr>
        <w:outlineLvl w:val="0"/>
        <w:rPr>
          <w:rFonts w:ascii="仿宋_GB2312" w:eastAsia="仿宋_GB2312"/>
          <w:sz w:val="28"/>
          <w:szCs w:val="28"/>
        </w:rPr>
      </w:pPr>
    </w:p>
    <w:p w:rsidR="00D47476" w:rsidRPr="00C9183F" w:rsidRDefault="00D47476" w:rsidP="00D47476"/>
    <w:p w:rsidR="00D47476" w:rsidRPr="00D47476" w:rsidRDefault="00D47476" w:rsidP="00D47476">
      <w:pPr>
        <w:spacing w:line="420" w:lineRule="atLeast"/>
        <w:rPr>
          <w:bCs/>
          <w:sz w:val="36"/>
        </w:rPr>
      </w:pPr>
    </w:p>
    <w:p w:rsidR="009174F4" w:rsidRPr="00EC4BDE" w:rsidRDefault="009174F4" w:rsidP="00EC4BDE">
      <w:pPr>
        <w:outlineLvl w:val="0"/>
        <w:rPr>
          <w:rFonts w:ascii="仿宋_GB2312" w:eastAsia="仿宋_GB2312"/>
          <w:color w:val="FF0000"/>
          <w:sz w:val="44"/>
          <w:szCs w:val="44"/>
        </w:rPr>
      </w:pPr>
    </w:p>
    <w:sectPr w:rsidR="009174F4" w:rsidRPr="00EC4BDE" w:rsidSect="009206B6">
      <w:headerReference w:type="default" r:id="rId8"/>
      <w:footerReference w:type="even" r:id="rId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AD" w:rsidRDefault="008704AD">
      <w:r>
        <w:separator/>
      </w:r>
    </w:p>
  </w:endnote>
  <w:endnote w:type="continuationSeparator" w:id="0">
    <w:p w:rsidR="008704AD" w:rsidRDefault="0087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華康中楷體">
    <w:altName w:val="方正舒体"/>
    <w:panose1 w:val="00000000000000000000"/>
    <w:charset w:val="88"/>
    <w:family w:val="moder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54" w:rsidRDefault="005B4B54" w:rsidP="005D0FCB">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B4B54" w:rsidRDefault="005B4B5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54" w:rsidRDefault="005B4B54" w:rsidP="005D0FCB">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A5E51">
      <w:rPr>
        <w:rStyle w:val="ac"/>
        <w:noProof/>
      </w:rPr>
      <w:t>18</w:t>
    </w:r>
    <w:r>
      <w:rPr>
        <w:rStyle w:val="ac"/>
      </w:rPr>
      <w:fldChar w:fldCharType="end"/>
    </w:r>
  </w:p>
  <w:p w:rsidR="005B4B54" w:rsidRDefault="005B4B5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AD" w:rsidRDefault="008704AD">
      <w:r>
        <w:separator/>
      </w:r>
    </w:p>
  </w:footnote>
  <w:footnote w:type="continuationSeparator" w:id="0">
    <w:p w:rsidR="008704AD" w:rsidRDefault="008704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54" w:rsidRDefault="005B4B54" w:rsidP="00CF074B">
    <w:pPr>
      <w:pStyle w:val="a3"/>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B0B"/>
    <w:multiLevelType w:val="hybridMultilevel"/>
    <w:tmpl w:val="4C803BFA"/>
    <w:lvl w:ilvl="0" w:tplc="5E6482DE">
      <w:start w:val="1"/>
      <w:numFmt w:val="bullet"/>
      <w:lvlText w:val="•"/>
      <w:lvlJc w:val="left"/>
      <w:pPr>
        <w:tabs>
          <w:tab w:val="num" w:pos="720"/>
        </w:tabs>
        <w:ind w:left="720" w:hanging="360"/>
      </w:pPr>
      <w:rPr>
        <w:rFonts w:ascii="宋体" w:hAnsi="宋体" w:hint="default"/>
      </w:rPr>
    </w:lvl>
    <w:lvl w:ilvl="1" w:tplc="DC4248A0" w:tentative="1">
      <w:start w:val="1"/>
      <w:numFmt w:val="bullet"/>
      <w:lvlText w:val="•"/>
      <w:lvlJc w:val="left"/>
      <w:pPr>
        <w:tabs>
          <w:tab w:val="num" w:pos="1440"/>
        </w:tabs>
        <w:ind w:left="1440" w:hanging="360"/>
      </w:pPr>
      <w:rPr>
        <w:rFonts w:ascii="宋体" w:hAnsi="宋体" w:hint="default"/>
      </w:rPr>
    </w:lvl>
    <w:lvl w:ilvl="2" w:tplc="AF1A054A" w:tentative="1">
      <w:start w:val="1"/>
      <w:numFmt w:val="bullet"/>
      <w:lvlText w:val="•"/>
      <w:lvlJc w:val="left"/>
      <w:pPr>
        <w:tabs>
          <w:tab w:val="num" w:pos="2160"/>
        </w:tabs>
        <w:ind w:left="2160" w:hanging="360"/>
      </w:pPr>
      <w:rPr>
        <w:rFonts w:ascii="宋体" w:hAnsi="宋体" w:hint="default"/>
      </w:rPr>
    </w:lvl>
    <w:lvl w:ilvl="3" w:tplc="4B86AF2C" w:tentative="1">
      <w:start w:val="1"/>
      <w:numFmt w:val="bullet"/>
      <w:lvlText w:val="•"/>
      <w:lvlJc w:val="left"/>
      <w:pPr>
        <w:tabs>
          <w:tab w:val="num" w:pos="2880"/>
        </w:tabs>
        <w:ind w:left="2880" w:hanging="360"/>
      </w:pPr>
      <w:rPr>
        <w:rFonts w:ascii="宋体" w:hAnsi="宋体" w:hint="default"/>
      </w:rPr>
    </w:lvl>
    <w:lvl w:ilvl="4" w:tplc="96665E2E" w:tentative="1">
      <w:start w:val="1"/>
      <w:numFmt w:val="bullet"/>
      <w:lvlText w:val="•"/>
      <w:lvlJc w:val="left"/>
      <w:pPr>
        <w:tabs>
          <w:tab w:val="num" w:pos="3600"/>
        </w:tabs>
        <w:ind w:left="3600" w:hanging="360"/>
      </w:pPr>
      <w:rPr>
        <w:rFonts w:ascii="宋体" w:hAnsi="宋体" w:hint="default"/>
      </w:rPr>
    </w:lvl>
    <w:lvl w:ilvl="5" w:tplc="A962B426" w:tentative="1">
      <w:start w:val="1"/>
      <w:numFmt w:val="bullet"/>
      <w:lvlText w:val="•"/>
      <w:lvlJc w:val="left"/>
      <w:pPr>
        <w:tabs>
          <w:tab w:val="num" w:pos="4320"/>
        </w:tabs>
        <w:ind w:left="4320" w:hanging="360"/>
      </w:pPr>
      <w:rPr>
        <w:rFonts w:ascii="宋体" w:hAnsi="宋体" w:hint="default"/>
      </w:rPr>
    </w:lvl>
    <w:lvl w:ilvl="6" w:tplc="CBE6B76E" w:tentative="1">
      <w:start w:val="1"/>
      <w:numFmt w:val="bullet"/>
      <w:lvlText w:val="•"/>
      <w:lvlJc w:val="left"/>
      <w:pPr>
        <w:tabs>
          <w:tab w:val="num" w:pos="5040"/>
        </w:tabs>
        <w:ind w:left="5040" w:hanging="360"/>
      </w:pPr>
      <w:rPr>
        <w:rFonts w:ascii="宋体" w:hAnsi="宋体" w:hint="default"/>
      </w:rPr>
    </w:lvl>
    <w:lvl w:ilvl="7" w:tplc="A5D8DD60" w:tentative="1">
      <w:start w:val="1"/>
      <w:numFmt w:val="bullet"/>
      <w:lvlText w:val="•"/>
      <w:lvlJc w:val="left"/>
      <w:pPr>
        <w:tabs>
          <w:tab w:val="num" w:pos="5760"/>
        </w:tabs>
        <w:ind w:left="5760" w:hanging="360"/>
      </w:pPr>
      <w:rPr>
        <w:rFonts w:ascii="宋体" w:hAnsi="宋体" w:hint="default"/>
      </w:rPr>
    </w:lvl>
    <w:lvl w:ilvl="8" w:tplc="38488EB8" w:tentative="1">
      <w:start w:val="1"/>
      <w:numFmt w:val="bullet"/>
      <w:lvlText w:val="•"/>
      <w:lvlJc w:val="left"/>
      <w:pPr>
        <w:tabs>
          <w:tab w:val="num" w:pos="6480"/>
        </w:tabs>
        <w:ind w:left="6480" w:hanging="360"/>
      </w:pPr>
      <w:rPr>
        <w:rFonts w:ascii="宋体" w:hAnsi="宋体" w:hint="default"/>
      </w:rPr>
    </w:lvl>
  </w:abstractNum>
  <w:abstractNum w:abstractNumId="1" w15:restartNumberingAfterBreak="0">
    <w:nsid w:val="06AD4D16"/>
    <w:multiLevelType w:val="hybridMultilevel"/>
    <w:tmpl w:val="875EB324"/>
    <w:lvl w:ilvl="0" w:tplc="A932505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49420FE"/>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3" w15:restartNumberingAfterBreak="0">
    <w:nsid w:val="1A64342B"/>
    <w:multiLevelType w:val="hybridMultilevel"/>
    <w:tmpl w:val="3036D19E"/>
    <w:lvl w:ilvl="0" w:tplc="60F621EE">
      <w:start w:val="1"/>
      <w:numFmt w:val="japaneseCounting"/>
      <w:lvlText w:val="第%1章"/>
      <w:lvlJc w:val="left"/>
      <w:pPr>
        <w:tabs>
          <w:tab w:val="num" w:pos="1440"/>
        </w:tabs>
        <w:ind w:left="1440" w:hanging="14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E071B1B"/>
    <w:multiLevelType w:val="hybridMultilevel"/>
    <w:tmpl w:val="3B7C6302"/>
    <w:lvl w:ilvl="0" w:tplc="00F4F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48B198A"/>
    <w:multiLevelType w:val="hybridMultilevel"/>
    <w:tmpl w:val="F85A53B8"/>
    <w:lvl w:ilvl="0" w:tplc="0A141916">
      <w:start w:val="1"/>
      <w:numFmt w:val="bullet"/>
      <w:lvlText w:val="•"/>
      <w:lvlJc w:val="left"/>
      <w:pPr>
        <w:tabs>
          <w:tab w:val="num" w:pos="720"/>
        </w:tabs>
        <w:ind w:left="720" w:hanging="360"/>
      </w:pPr>
      <w:rPr>
        <w:rFonts w:ascii="宋体" w:hAnsi="宋体" w:hint="default"/>
      </w:rPr>
    </w:lvl>
    <w:lvl w:ilvl="1" w:tplc="A4E8F64A" w:tentative="1">
      <w:start w:val="1"/>
      <w:numFmt w:val="bullet"/>
      <w:lvlText w:val="•"/>
      <w:lvlJc w:val="left"/>
      <w:pPr>
        <w:tabs>
          <w:tab w:val="num" w:pos="1440"/>
        </w:tabs>
        <w:ind w:left="1440" w:hanging="360"/>
      </w:pPr>
      <w:rPr>
        <w:rFonts w:ascii="宋体" w:hAnsi="宋体" w:hint="default"/>
      </w:rPr>
    </w:lvl>
    <w:lvl w:ilvl="2" w:tplc="F510F00A" w:tentative="1">
      <w:start w:val="1"/>
      <w:numFmt w:val="bullet"/>
      <w:lvlText w:val="•"/>
      <w:lvlJc w:val="left"/>
      <w:pPr>
        <w:tabs>
          <w:tab w:val="num" w:pos="2160"/>
        </w:tabs>
        <w:ind w:left="2160" w:hanging="360"/>
      </w:pPr>
      <w:rPr>
        <w:rFonts w:ascii="宋体" w:hAnsi="宋体" w:hint="default"/>
      </w:rPr>
    </w:lvl>
    <w:lvl w:ilvl="3" w:tplc="7414BEB0" w:tentative="1">
      <w:start w:val="1"/>
      <w:numFmt w:val="bullet"/>
      <w:lvlText w:val="•"/>
      <w:lvlJc w:val="left"/>
      <w:pPr>
        <w:tabs>
          <w:tab w:val="num" w:pos="2880"/>
        </w:tabs>
        <w:ind w:left="2880" w:hanging="360"/>
      </w:pPr>
      <w:rPr>
        <w:rFonts w:ascii="宋体" w:hAnsi="宋体" w:hint="default"/>
      </w:rPr>
    </w:lvl>
    <w:lvl w:ilvl="4" w:tplc="1E6451C0" w:tentative="1">
      <w:start w:val="1"/>
      <w:numFmt w:val="bullet"/>
      <w:lvlText w:val="•"/>
      <w:lvlJc w:val="left"/>
      <w:pPr>
        <w:tabs>
          <w:tab w:val="num" w:pos="3600"/>
        </w:tabs>
        <w:ind w:left="3600" w:hanging="360"/>
      </w:pPr>
      <w:rPr>
        <w:rFonts w:ascii="宋体" w:hAnsi="宋体" w:hint="default"/>
      </w:rPr>
    </w:lvl>
    <w:lvl w:ilvl="5" w:tplc="C62C133A" w:tentative="1">
      <w:start w:val="1"/>
      <w:numFmt w:val="bullet"/>
      <w:lvlText w:val="•"/>
      <w:lvlJc w:val="left"/>
      <w:pPr>
        <w:tabs>
          <w:tab w:val="num" w:pos="4320"/>
        </w:tabs>
        <w:ind w:left="4320" w:hanging="360"/>
      </w:pPr>
      <w:rPr>
        <w:rFonts w:ascii="宋体" w:hAnsi="宋体" w:hint="default"/>
      </w:rPr>
    </w:lvl>
    <w:lvl w:ilvl="6" w:tplc="F5901636" w:tentative="1">
      <w:start w:val="1"/>
      <w:numFmt w:val="bullet"/>
      <w:lvlText w:val="•"/>
      <w:lvlJc w:val="left"/>
      <w:pPr>
        <w:tabs>
          <w:tab w:val="num" w:pos="5040"/>
        </w:tabs>
        <w:ind w:left="5040" w:hanging="360"/>
      </w:pPr>
      <w:rPr>
        <w:rFonts w:ascii="宋体" w:hAnsi="宋体" w:hint="default"/>
      </w:rPr>
    </w:lvl>
    <w:lvl w:ilvl="7" w:tplc="5262D8AA" w:tentative="1">
      <w:start w:val="1"/>
      <w:numFmt w:val="bullet"/>
      <w:lvlText w:val="•"/>
      <w:lvlJc w:val="left"/>
      <w:pPr>
        <w:tabs>
          <w:tab w:val="num" w:pos="5760"/>
        </w:tabs>
        <w:ind w:left="5760" w:hanging="360"/>
      </w:pPr>
      <w:rPr>
        <w:rFonts w:ascii="宋体" w:hAnsi="宋体" w:hint="default"/>
      </w:rPr>
    </w:lvl>
    <w:lvl w:ilvl="8" w:tplc="A7C49DAA" w:tentative="1">
      <w:start w:val="1"/>
      <w:numFmt w:val="bullet"/>
      <w:lvlText w:val="•"/>
      <w:lvlJc w:val="left"/>
      <w:pPr>
        <w:tabs>
          <w:tab w:val="num" w:pos="6480"/>
        </w:tabs>
        <w:ind w:left="6480" w:hanging="360"/>
      </w:pPr>
      <w:rPr>
        <w:rFonts w:ascii="宋体" w:hAnsi="宋体" w:hint="default"/>
      </w:rPr>
    </w:lvl>
  </w:abstractNum>
  <w:abstractNum w:abstractNumId="6" w15:restartNumberingAfterBreak="0">
    <w:nsid w:val="3909533F"/>
    <w:multiLevelType w:val="hybridMultilevel"/>
    <w:tmpl w:val="696CB2B2"/>
    <w:lvl w:ilvl="0" w:tplc="D3C009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9B05891"/>
    <w:multiLevelType w:val="hybridMultilevel"/>
    <w:tmpl w:val="CE727638"/>
    <w:lvl w:ilvl="0" w:tplc="3996A418">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8" w15:restartNumberingAfterBreak="0">
    <w:nsid w:val="3A5C1ED2"/>
    <w:multiLevelType w:val="hybridMultilevel"/>
    <w:tmpl w:val="280CC296"/>
    <w:lvl w:ilvl="0" w:tplc="90569B1C">
      <w:start w:val="1"/>
      <w:numFmt w:val="bullet"/>
      <w:lvlText w:val="•"/>
      <w:lvlJc w:val="left"/>
      <w:pPr>
        <w:tabs>
          <w:tab w:val="num" w:pos="720"/>
        </w:tabs>
        <w:ind w:left="720" w:hanging="360"/>
      </w:pPr>
      <w:rPr>
        <w:rFonts w:ascii="宋体" w:hAnsi="宋体" w:hint="default"/>
      </w:rPr>
    </w:lvl>
    <w:lvl w:ilvl="1" w:tplc="F8F68538" w:tentative="1">
      <w:start w:val="1"/>
      <w:numFmt w:val="bullet"/>
      <w:lvlText w:val="•"/>
      <w:lvlJc w:val="left"/>
      <w:pPr>
        <w:tabs>
          <w:tab w:val="num" w:pos="1440"/>
        </w:tabs>
        <w:ind w:left="1440" w:hanging="360"/>
      </w:pPr>
      <w:rPr>
        <w:rFonts w:ascii="宋体" w:hAnsi="宋体" w:hint="default"/>
      </w:rPr>
    </w:lvl>
    <w:lvl w:ilvl="2" w:tplc="459A92B4" w:tentative="1">
      <w:start w:val="1"/>
      <w:numFmt w:val="bullet"/>
      <w:lvlText w:val="•"/>
      <w:lvlJc w:val="left"/>
      <w:pPr>
        <w:tabs>
          <w:tab w:val="num" w:pos="2160"/>
        </w:tabs>
        <w:ind w:left="2160" w:hanging="360"/>
      </w:pPr>
      <w:rPr>
        <w:rFonts w:ascii="宋体" w:hAnsi="宋体" w:hint="default"/>
      </w:rPr>
    </w:lvl>
    <w:lvl w:ilvl="3" w:tplc="7C9AB4FA" w:tentative="1">
      <w:start w:val="1"/>
      <w:numFmt w:val="bullet"/>
      <w:lvlText w:val="•"/>
      <w:lvlJc w:val="left"/>
      <w:pPr>
        <w:tabs>
          <w:tab w:val="num" w:pos="2880"/>
        </w:tabs>
        <w:ind w:left="2880" w:hanging="360"/>
      </w:pPr>
      <w:rPr>
        <w:rFonts w:ascii="宋体" w:hAnsi="宋体" w:hint="default"/>
      </w:rPr>
    </w:lvl>
    <w:lvl w:ilvl="4" w:tplc="7E6EE7B2" w:tentative="1">
      <w:start w:val="1"/>
      <w:numFmt w:val="bullet"/>
      <w:lvlText w:val="•"/>
      <w:lvlJc w:val="left"/>
      <w:pPr>
        <w:tabs>
          <w:tab w:val="num" w:pos="3600"/>
        </w:tabs>
        <w:ind w:left="3600" w:hanging="360"/>
      </w:pPr>
      <w:rPr>
        <w:rFonts w:ascii="宋体" w:hAnsi="宋体" w:hint="default"/>
      </w:rPr>
    </w:lvl>
    <w:lvl w:ilvl="5" w:tplc="59C8EAA0" w:tentative="1">
      <w:start w:val="1"/>
      <w:numFmt w:val="bullet"/>
      <w:lvlText w:val="•"/>
      <w:lvlJc w:val="left"/>
      <w:pPr>
        <w:tabs>
          <w:tab w:val="num" w:pos="4320"/>
        </w:tabs>
        <w:ind w:left="4320" w:hanging="360"/>
      </w:pPr>
      <w:rPr>
        <w:rFonts w:ascii="宋体" w:hAnsi="宋体" w:hint="default"/>
      </w:rPr>
    </w:lvl>
    <w:lvl w:ilvl="6" w:tplc="B950E640" w:tentative="1">
      <w:start w:val="1"/>
      <w:numFmt w:val="bullet"/>
      <w:lvlText w:val="•"/>
      <w:lvlJc w:val="left"/>
      <w:pPr>
        <w:tabs>
          <w:tab w:val="num" w:pos="5040"/>
        </w:tabs>
        <w:ind w:left="5040" w:hanging="360"/>
      </w:pPr>
      <w:rPr>
        <w:rFonts w:ascii="宋体" w:hAnsi="宋体" w:hint="default"/>
      </w:rPr>
    </w:lvl>
    <w:lvl w:ilvl="7" w:tplc="CBD8B2FC" w:tentative="1">
      <w:start w:val="1"/>
      <w:numFmt w:val="bullet"/>
      <w:lvlText w:val="•"/>
      <w:lvlJc w:val="left"/>
      <w:pPr>
        <w:tabs>
          <w:tab w:val="num" w:pos="5760"/>
        </w:tabs>
        <w:ind w:left="5760" w:hanging="360"/>
      </w:pPr>
      <w:rPr>
        <w:rFonts w:ascii="宋体" w:hAnsi="宋体" w:hint="default"/>
      </w:rPr>
    </w:lvl>
    <w:lvl w:ilvl="8" w:tplc="159A355A" w:tentative="1">
      <w:start w:val="1"/>
      <w:numFmt w:val="bullet"/>
      <w:lvlText w:val="•"/>
      <w:lvlJc w:val="left"/>
      <w:pPr>
        <w:tabs>
          <w:tab w:val="num" w:pos="6480"/>
        </w:tabs>
        <w:ind w:left="6480" w:hanging="360"/>
      </w:pPr>
      <w:rPr>
        <w:rFonts w:ascii="宋体" w:hAnsi="宋体" w:hint="default"/>
      </w:rPr>
    </w:lvl>
  </w:abstractNum>
  <w:abstractNum w:abstractNumId="9" w15:restartNumberingAfterBreak="0">
    <w:nsid w:val="4647463D"/>
    <w:multiLevelType w:val="hybridMultilevel"/>
    <w:tmpl w:val="CA56C05C"/>
    <w:lvl w:ilvl="0" w:tplc="2370C306">
      <w:start w:val="1"/>
      <w:numFmt w:val="bullet"/>
      <w:lvlText w:val="•"/>
      <w:lvlJc w:val="left"/>
      <w:pPr>
        <w:tabs>
          <w:tab w:val="num" w:pos="720"/>
        </w:tabs>
        <w:ind w:left="720" w:hanging="360"/>
      </w:pPr>
      <w:rPr>
        <w:rFonts w:ascii="宋体" w:hAnsi="宋体" w:hint="default"/>
      </w:rPr>
    </w:lvl>
    <w:lvl w:ilvl="1" w:tplc="61709F6A" w:tentative="1">
      <w:start w:val="1"/>
      <w:numFmt w:val="bullet"/>
      <w:lvlText w:val="•"/>
      <w:lvlJc w:val="left"/>
      <w:pPr>
        <w:tabs>
          <w:tab w:val="num" w:pos="1440"/>
        </w:tabs>
        <w:ind w:left="1440" w:hanging="360"/>
      </w:pPr>
      <w:rPr>
        <w:rFonts w:ascii="宋体" w:hAnsi="宋体" w:hint="default"/>
      </w:rPr>
    </w:lvl>
    <w:lvl w:ilvl="2" w:tplc="4BD235FC" w:tentative="1">
      <w:start w:val="1"/>
      <w:numFmt w:val="bullet"/>
      <w:lvlText w:val="•"/>
      <w:lvlJc w:val="left"/>
      <w:pPr>
        <w:tabs>
          <w:tab w:val="num" w:pos="2160"/>
        </w:tabs>
        <w:ind w:left="2160" w:hanging="360"/>
      </w:pPr>
      <w:rPr>
        <w:rFonts w:ascii="宋体" w:hAnsi="宋体" w:hint="default"/>
      </w:rPr>
    </w:lvl>
    <w:lvl w:ilvl="3" w:tplc="7E7828B2" w:tentative="1">
      <w:start w:val="1"/>
      <w:numFmt w:val="bullet"/>
      <w:lvlText w:val="•"/>
      <w:lvlJc w:val="left"/>
      <w:pPr>
        <w:tabs>
          <w:tab w:val="num" w:pos="2880"/>
        </w:tabs>
        <w:ind w:left="2880" w:hanging="360"/>
      </w:pPr>
      <w:rPr>
        <w:rFonts w:ascii="宋体" w:hAnsi="宋体" w:hint="default"/>
      </w:rPr>
    </w:lvl>
    <w:lvl w:ilvl="4" w:tplc="7F7E840E" w:tentative="1">
      <w:start w:val="1"/>
      <w:numFmt w:val="bullet"/>
      <w:lvlText w:val="•"/>
      <w:lvlJc w:val="left"/>
      <w:pPr>
        <w:tabs>
          <w:tab w:val="num" w:pos="3600"/>
        </w:tabs>
        <w:ind w:left="3600" w:hanging="360"/>
      </w:pPr>
      <w:rPr>
        <w:rFonts w:ascii="宋体" w:hAnsi="宋体" w:hint="default"/>
      </w:rPr>
    </w:lvl>
    <w:lvl w:ilvl="5" w:tplc="7EB8D21A" w:tentative="1">
      <w:start w:val="1"/>
      <w:numFmt w:val="bullet"/>
      <w:lvlText w:val="•"/>
      <w:lvlJc w:val="left"/>
      <w:pPr>
        <w:tabs>
          <w:tab w:val="num" w:pos="4320"/>
        </w:tabs>
        <w:ind w:left="4320" w:hanging="360"/>
      </w:pPr>
      <w:rPr>
        <w:rFonts w:ascii="宋体" w:hAnsi="宋体" w:hint="default"/>
      </w:rPr>
    </w:lvl>
    <w:lvl w:ilvl="6" w:tplc="E390D10A" w:tentative="1">
      <w:start w:val="1"/>
      <w:numFmt w:val="bullet"/>
      <w:lvlText w:val="•"/>
      <w:lvlJc w:val="left"/>
      <w:pPr>
        <w:tabs>
          <w:tab w:val="num" w:pos="5040"/>
        </w:tabs>
        <w:ind w:left="5040" w:hanging="360"/>
      </w:pPr>
      <w:rPr>
        <w:rFonts w:ascii="宋体" w:hAnsi="宋体" w:hint="default"/>
      </w:rPr>
    </w:lvl>
    <w:lvl w:ilvl="7" w:tplc="12280458" w:tentative="1">
      <w:start w:val="1"/>
      <w:numFmt w:val="bullet"/>
      <w:lvlText w:val="•"/>
      <w:lvlJc w:val="left"/>
      <w:pPr>
        <w:tabs>
          <w:tab w:val="num" w:pos="5760"/>
        </w:tabs>
        <w:ind w:left="5760" w:hanging="360"/>
      </w:pPr>
      <w:rPr>
        <w:rFonts w:ascii="宋体" w:hAnsi="宋体" w:hint="default"/>
      </w:rPr>
    </w:lvl>
    <w:lvl w:ilvl="8" w:tplc="1F125BEC" w:tentative="1">
      <w:start w:val="1"/>
      <w:numFmt w:val="bullet"/>
      <w:lvlText w:val="•"/>
      <w:lvlJc w:val="left"/>
      <w:pPr>
        <w:tabs>
          <w:tab w:val="num" w:pos="6480"/>
        </w:tabs>
        <w:ind w:left="6480" w:hanging="360"/>
      </w:pPr>
      <w:rPr>
        <w:rFonts w:ascii="宋体" w:hAnsi="宋体" w:hint="default"/>
      </w:rPr>
    </w:lvl>
  </w:abstractNum>
  <w:abstractNum w:abstractNumId="10" w15:restartNumberingAfterBreak="0">
    <w:nsid w:val="56F71881"/>
    <w:multiLevelType w:val="hybridMultilevel"/>
    <w:tmpl w:val="6E7E7BA0"/>
    <w:lvl w:ilvl="0" w:tplc="0409000B">
      <w:start w:val="1"/>
      <w:numFmt w:val="bullet"/>
      <w:lvlText w:val=""/>
      <w:lvlJc w:val="left"/>
      <w:pPr>
        <w:tabs>
          <w:tab w:val="num" w:pos="1560"/>
        </w:tabs>
        <w:ind w:left="1560" w:hanging="420"/>
      </w:pPr>
      <w:rPr>
        <w:rFonts w:ascii="Wingdings" w:hAnsi="Wingdings" w:hint="default"/>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11" w15:restartNumberingAfterBreak="0">
    <w:nsid w:val="6764347B"/>
    <w:multiLevelType w:val="hybridMultilevel"/>
    <w:tmpl w:val="2EEA3126"/>
    <w:lvl w:ilvl="0" w:tplc="1A44F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707D40C9"/>
    <w:multiLevelType w:val="hybridMultilevel"/>
    <w:tmpl w:val="398C0B3C"/>
    <w:lvl w:ilvl="0" w:tplc="7A3A9A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1C31DCB"/>
    <w:multiLevelType w:val="hybridMultilevel"/>
    <w:tmpl w:val="D65C2F4C"/>
    <w:lvl w:ilvl="0" w:tplc="6570CF36">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4" w15:restartNumberingAfterBreak="0">
    <w:nsid w:val="71F75A4E"/>
    <w:multiLevelType w:val="hybridMultilevel"/>
    <w:tmpl w:val="28547BE6"/>
    <w:lvl w:ilvl="0" w:tplc="F6D6F5C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8827553"/>
    <w:multiLevelType w:val="hybridMultilevel"/>
    <w:tmpl w:val="4A6C656C"/>
    <w:lvl w:ilvl="0" w:tplc="D95AFB1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6" w15:restartNumberingAfterBreak="0">
    <w:nsid w:val="7D586C1C"/>
    <w:multiLevelType w:val="hybridMultilevel"/>
    <w:tmpl w:val="2FA4345A"/>
    <w:lvl w:ilvl="0" w:tplc="2396816A">
      <w:start w:val="1"/>
      <w:numFmt w:val="japaneseCounting"/>
      <w:lvlText w:val="第%1章"/>
      <w:lvlJc w:val="left"/>
      <w:pPr>
        <w:tabs>
          <w:tab w:val="num" w:pos="1770"/>
        </w:tabs>
        <w:ind w:left="1770" w:hanging="17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7D823CD3"/>
    <w:multiLevelType w:val="hybridMultilevel"/>
    <w:tmpl w:val="418E700E"/>
    <w:lvl w:ilvl="0" w:tplc="3E024BDC">
      <w:start w:val="1"/>
      <w:numFmt w:val="bullet"/>
      <w:lvlText w:val="•"/>
      <w:lvlJc w:val="left"/>
      <w:pPr>
        <w:tabs>
          <w:tab w:val="num" w:pos="720"/>
        </w:tabs>
        <w:ind w:left="720" w:hanging="360"/>
      </w:pPr>
      <w:rPr>
        <w:rFonts w:ascii="宋体" w:hAnsi="宋体" w:hint="default"/>
      </w:rPr>
    </w:lvl>
    <w:lvl w:ilvl="1" w:tplc="C3726F86" w:tentative="1">
      <w:start w:val="1"/>
      <w:numFmt w:val="bullet"/>
      <w:lvlText w:val="•"/>
      <w:lvlJc w:val="left"/>
      <w:pPr>
        <w:tabs>
          <w:tab w:val="num" w:pos="1440"/>
        </w:tabs>
        <w:ind w:left="1440" w:hanging="360"/>
      </w:pPr>
      <w:rPr>
        <w:rFonts w:ascii="宋体" w:hAnsi="宋体" w:hint="default"/>
      </w:rPr>
    </w:lvl>
    <w:lvl w:ilvl="2" w:tplc="0ABE5CB2" w:tentative="1">
      <w:start w:val="1"/>
      <w:numFmt w:val="bullet"/>
      <w:lvlText w:val="•"/>
      <w:lvlJc w:val="left"/>
      <w:pPr>
        <w:tabs>
          <w:tab w:val="num" w:pos="2160"/>
        </w:tabs>
        <w:ind w:left="2160" w:hanging="360"/>
      </w:pPr>
      <w:rPr>
        <w:rFonts w:ascii="宋体" w:hAnsi="宋体" w:hint="default"/>
      </w:rPr>
    </w:lvl>
    <w:lvl w:ilvl="3" w:tplc="A6AA6276" w:tentative="1">
      <w:start w:val="1"/>
      <w:numFmt w:val="bullet"/>
      <w:lvlText w:val="•"/>
      <w:lvlJc w:val="left"/>
      <w:pPr>
        <w:tabs>
          <w:tab w:val="num" w:pos="2880"/>
        </w:tabs>
        <w:ind w:left="2880" w:hanging="360"/>
      </w:pPr>
      <w:rPr>
        <w:rFonts w:ascii="宋体" w:hAnsi="宋体" w:hint="default"/>
      </w:rPr>
    </w:lvl>
    <w:lvl w:ilvl="4" w:tplc="D9369ADC" w:tentative="1">
      <w:start w:val="1"/>
      <w:numFmt w:val="bullet"/>
      <w:lvlText w:val="•"/>
      <w:lvlJc w:val="left"/>
      <w:pPr>
        <w:tabs>
          <w:tab w:val="num" w:pos="3600"/>
        </w:tabs>
        <w:ind w:left="3600" w:hanging="360"/>
      </w:pPr>
      <w:rPr>
        <w:rFonts w:ascii="宋体" w:hAnsi="宋体" w:hint="default"/>
      </w:rPr>
    </w:lvl>
    <w:lvl w:ilvl="5" w:tplc="54D4A12C" w:tentative="1">
      <w:start w:val="1"/>
      <w:numFmt w:val="bullet"/>
      <w:lvlText w:val="•"/>
      <w:lvlJc w:val="left"/>
      <w:pPr>
        <w:tabs>
          <w:tab w:val="num" w:pos="4320"/>
        </w:tabs>
        <w:ind w:left="4320" w:hanging="360"/>
      </w:pPr>
      <w:rPr>
        <w:rFonts w:ascii="宋体" w:hAnsi="宋体" w:hint="default"/>
      </w:rPr>
    </w:lvl>
    <w:lvl w:ilvl="6" w:tplc="B2388224" w:tentative="1">
      <w:start w:val="1"/>
      <w:numFmt w:val="bullet"/>
      <w:lvlText w:val="•"/>
      <w:lvlJc w:val="left"/>
      <w:pPr>
        <w:tabs>
          <w:tab w:val="num" w:pos="5040"/>
        </w:tabs>
        <w:ind w:left="5040" w:hanging="360"/>
      </w:pPr>
      <w:rPr>
        <w:rFonts w:ascii="宋体" w:hAnsi="宋体" w:hint="default"/>
      </w:rPr>
    </w:lvl>
    <w:lvl w:ilvl="7" w:tplc="040A3CD0" w:tentative="1">
      <w:start w:val="1"/>
      <w:numFmt w:val="bullet"/>
      <w:lvlText w:val="•"/>
      <w:lvlJc w:val="left"/>
      <w:pPr>
        <w:tabs>
          <w:tab w:val="num" w:pos="5760"/>
        </w:tabs>
        <w:ind w:left="5760" w:hanging="360"/>
      </w:pPr>
      <w:rPr>
        <w:rFonts w:ascii="宋体" w:hAnsi="宋体" w:hint="default"/>
      </w:rPr>
    </w:lvl>
    <w:lvl w:ilvl="8" w:tplc="6094A0D6" w:tentative="1">
      <w:start w:val="1"/>
      <w:numFmt w:val="bullet"/>
      <w:lvlText w:val="•"/>
      <w:lvlJc w:val="left"/>
      <w:pPr>
        <w:tabs>
          <w:tab w:val="num" w:pos="6480"/>
        </w:tabs>
        <w:ind w:left="6480" w:hanging="360"/>
      </w:pPr>
      <w:rPr>
        <w:rFonts w:ascii="宋体" w:hAnsi="宋体" w:hint="default"/>
      </w:rPr>
    </w:lvl>
  </w:abstractNum>
  <w:abstractNum w:abstractNumId="18" w15:restartNumberingAfterBreak="0">
    <w:nsid w:val="7E4C0DC7"/>
    <w:multiLevelType w:val="hybridMultilevel"/>
    <w:tmpl w:val="4F84F942"/>
    <w:lvl w:ilvl="0" w:tplc="DCFAFF76">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
  </w:num>
  <w:num w:numId="3">
    <w:abstractNumId w:val="18"/>
  </w:num>
  <w:num w:numId="4">
    <w:abstractNumId w:val="11"/>
  </w:num>
  <w:num w:numId="5">
    <w:abstractNumId w:val="12"/>
  </w:num>
  <w:num w:numId="6">
    <w:abstractNumId w:val="6"/>
  </w:num>
  <w:num w:numId="7">
    <w:abstractNumId w:val="4"/>
  </w:num>
  <w:num w:numId="8">
    <w:abstractNumId w:val="1"/>
  </w:num>
  <w:num w:numId="9">
    <w:abstractNumId w:val="2"/>
  </w:num>
  <w:num w:numId="10">
    <w:abstractNumId w:val="14"/>
  </w:num>
  <w:num w:numId="11">
    <w:abstractNumId w:val="9"/>
  </w:num>
  <w:num w:numId="12">
    <w:abstractNumId w:val="5"/>
  </w:num>
  <w:num w:numId="13">
    <w:abstractNumId w:val="17"/>
  </w:num>
  <w:num w:numId="14">
    <w:abstractNumId w:val="10"/>
  </w:num>
  <w:num w:numId="15">
    <w:abstractNumId w:val="0"/>
  </w:num>
  <w:num w:numId="16">
    <w:abstractNumId w:val="8"/>
  </w:num>
  <w:num w:numId="17">
    <w:abstractNumId w:val="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4B"/>
    <w:rsid w:val="0000161D"/>
    <w:rsid w:val="000020EC"/>
    <w:rsid w:val="00002DB4"/>
    <w:rsid w:val="0000384A"/>
    <w:rsid w:val="0000553A"/>
    <w:rsid w:val="00017919"/>
    <w:rsid w:val="00023141"/>
    <w:rsid w:val="000262E1"/>
    <w:rsid w:val="0002786E"/>
    <w:rsid w:val="00034D7A"/>
    <w:rsid w:val="000364CC"/>
    <w:rsid w:val="000370D9"/>
    <w:rsid w:val="00041D5D"/>
    <w:rsid w:val="0004328A"/>
    <w:rsid w:val="00043477"/>
    <w:rsid w:val="00044FEE"/>
    <w:rsid w:val="00045BB4"/>
    <w:rsid w:val="000531D3"/>
    <w:rsid w:val="000673A1"/>
    <w:rsid w:val="00072485"/>
    <w:rsid w:val="000726E9"/>
    <w:rsid w:val="00086881"/>
    <w:rsid w:val="00090755"/>
    <w:rsid w:val="0009175E"/>
    <w:rsid w:val="00094B87"/>
    <w:rsid w:val="000B3D03"/>
    <w:rsid w:val="000B59C9"/>
    <w:rsid w:val="000B5C8C"/>
    <w:rsid w:val="000B7DCF"/>
    <w:rsid w:val="000D065C"/>
    <w:rsid w:val="000D0E9E"/>
    <w:rsid w:val="000D17E5"/>
    <w:rsid w:val="000D1BDC"/>
    <w:rsid w:val="000D4802"/>
    <w:rsid w:val="000D6A82"/>
    <w:rsid w:val="000D7F2D"/>
    <w:rsid w:val="000E174E"/>
    <w:rsid w:val="000E25B2"/>
    <w:rsid w:val="000E5096"/>
    <w:rsid w:val="000F3A0A"/>
    <w:rsid w:val="000F552B"/>
    <w:rsid w:val="001004E7"/>
    <w:rsid w:val="00101ED8"/>
    <w:rsid w:val="00105246"/>
    <w:rsid w:val="00111B11"/>
    <w:rsid w:val="00113E6F"/>
    <w:rsid w:val="00123B1C"/>
    <w:rsid w:val="00123B36"/>
    <w:rsid w:val="00124E0B"/>
    <w:rsid w:val="001255C7"/>
    <w:rsid w:val="001326B3"/>
    <w:rsid w:val="001379EA"/>
    <w:rsid w:val="001425EA"/>
    <w:rsid w:val="0014717A"/>
    <w:rsid w:val="00150B26"/>
    <w:rsid w:val="00167610"/>
    <w:rsid w:val="00167622"/>
    <w:rsid w:val="001738CB"/>
    <w:rsid w:val="00173CF0"/>
    <w:rsid w:val="0017783A"/>
    <w:rsid w:val="00177B05"/>
    <w:rsid w:val="00181385"/>
    <w:rsid w:val="00181809"/>
    <w:rsid w:val="001844F9"/>
    <w:rsid w:val="00187E3C"/>
    <w:rsid w:val="00190B44"/>
    <w:rsid w:val="00195726"/>
    <w:rsid w:val="00195C35"/>
    <w:rsid w:val="00196166"/>
    <w:rsid w:val="001A1CB9"/>
    <w:rsid w:val="001A24F1"/>
    <w:rsid w:val="001B1DB0"/>
    <w:rsid w:val="001B332B"/>
    <w:rsid w:val="001B64D1"/>
    <w:rsid w:val="001C2518"/>
    <w:rsid w:val="001C37BE"/>
    <w:rsid w:val="001C74DC"/>
    <w:rsid w:val="001D0D5C"/>
    <w:rsid w:val="001D46BE"/>
    <w:rsid w:val="001D60BC"/>
    <w:rsid w:val="001E2165"/>
    <w:rsid w:val="001E65FA"/>
    <w:rsid w:val="001E6DC7"/>
    <w:rsid w:val="001F2843"/>
    <w:rsid w:val="001F6330"/>
    <w:rsid w:val="00200BEB"/>
    <w:rsid w:val="00204EDC"/>
    <w:rsid w:val="00206834"/>
    <w:rsid w:val="00207CF5"/>
    <w:rsid w:val="002101F4"/>
    <w:rsid w:val="002106CC"/>
    <w:rsid w:val="00211C9A"/>
    <w:rsid w:val="00214E9C"/>
    <w:rsid w:val="00221962"/>
    <w:rsid w:val="00221A5A"/>
    <w:rsid w:val="00223BA5"/>
    <w:rsid w:val="00224F43"/>
    <w:rsid w:val="0023092E"/>
    <w:rsid w:val="0023560D"/>
    <w:rsid w:val="002364BC"/>
    <w:rsid w:val="0023783B"/>
    <w:rsid w:val="00240427"/>
    <w:rsid w:val="00247A75"/>
    <w:rsid w:val="00264551"/>
    <w:rsid w:val="00264E3E"/>
    <w:rsid w:val="00271F20"/>
    <w:rsid w:val="002729E4"/>
    <w:rsid w:val="002760C2"/>
    <w:rsid w:val="00277B05"/>
    <w:rsid w:val="00283B40"/>
    <w:rsid w:val="002840F9"/>
    <w:rsid w:val="0028613D"/>
    <w:rsid w:val="0028714F"/>
    <w:rsid w:val="002941C2"/>
    <w:rsid w:val="002944CF"/>
    <w:rsid w:val="00294858"/>
    <w:rsid w:val="002954CE"/>
    <w:rsid w:val="002A36AA"/>
    <w:rsid w:val="002A7FC5"/>
    <w:rsid w:val="002B0F86"/>
    <w:rsid w:val="002C0089"/>
    <w:rsid w:val="002C13A9"/>
    <w:rsid w:val="002C6369"/>
    <w:rsid w:val="002C6954"/>
    <w:rsid w:val="002D1A6F"/>
    <w:rsid w:val="002D1B96"/>
    <w:rsid w:val="002D7CD6"/>
    <w:rsid w:val="002E0BDF"/>
    <w:rsid w:val="002E11B5"/>
    <w:rsid w:val="002E186D"/>
    <w:rsid w:val="002E4182"/>
    <w:rsid w:val="003013D4"/>
    <w:rsid w:val="003034C7"/>
    <w:rsid w:val="00307A67"/>
    <w:rsid w:val="003153FE"/>
    <w:rsid w:val="00315B1D"/>
    <w:rsid w:val="00317654"/>
    <w:rsid w:val="003178EA"/>
    <w:rsid w:val="003248B8"/>
    <w:rsid w:val="00334173"/>
    <w:rsid w:val="00335D07"/>
    <w:rsid w:val="00337CD4"/>
    <w:rsid w:val="003508D8"/>
    <w:rsid w:val="00350DE4"/>
    <w:rsid w:val="0035271C"/>
    <w:rsid w:val="00362771"/>
    <w:rsid w:val="003640FC"/>
    <w:rsid w:val="00366625"/>
    <w:rsid w:val="00373A31"/>
    <w:rsid w:val="0038106B"/>
    <w:rsid w:val="0038193A"/>
    <w:rsid w:val="00384CC0"/>
    <w:rsid w:val="00386782"/>
    <w:rsid w:val="00390829"/>
    <w:rsid w:val="003929E1"/>
    <w:rsid w:val="003943C1"/>
    <w:rsid w:val="00395841"/>
    <w:rsid w:val="00397B07"/>
    <w:rsid w:val="003A29D3"/>
    <w:rsid w:val="003A2C91"/>
    <w:rsid w:val="003B6D70"/>
    <w:rsid w:val="003B7E67"/>
    <w:rsid w:val="003C55D4"/>
    <w:rsid w:val="003C7013"/>
    <w:rsid w:val="003D0716"/>
    <w:rsid w:val="003D13FA"/>
    <w:rsid w:val="003D3C07"/>
    <w:rsid w:val="003D4DE7"/>
    <w:rsid w:val="003D60FF"/>
    <w:rsid w:val="003E2678"/>
    <w:rsid w:val="003E488C"/>
    <w:rsid w:val="003E6785"/>
    <w:rsid w:val="003E74EF"/>
    <w:rsid w:val="00400469"/>
    <w:rsid w:val="00402777"/>
    <w:rsid w:val="004070D4"/>
    <w:rsid w:val="00410B8B"/>
    <w:rsid w:val="00417869"/>
    <w:rsid w:val="0042591E"/>
    <w:rsid w:val="00426C2D"/>
    <w:rsid w:val="00427D3D"/>
    <w:rsid w:val="004311FC"/>
    <w:rsid w:val="0043237C"/>
    <w:rsid w:val="00435FC3"/>
    <w:rsid w:val="00441B15"/>
    <w:rsid w:val="004456B4"/>
    <w:rsid w:val="00460A93"/>
    <w:rsid w:val="00466851"/>
    <w:rsid w:val="0047019C"/>
    <w:rsid w:val="00476274"/>
    <w:rsid w:val="00476378"/>
    <w:rsid w:val="004840CD"/>
    <w:rsid w:val="00484336"/>
    <w:rsid w:val="004855AD"/>
    <w:rsid w:val="00487475"/>
    <w:rsid w:val="004903C8"/>
    <w:rsid w:val="004909A4"/>
    <w:rsid w:val="00496936"/>
    <w:rsid w:val="004A0E6D"/>
    <w:rsid w:val="004A52FB"/>
    <w:rsid w:val="004B00C2"/>
    <w:rsid w:val="004B1CA7"/>
    <w:rsid w:val="004B3101"/>
    <w:rsid w:val="004C0385"/>
    <w:rsid w:val="004C3D89"/>
    <w:rsid w:val="004D4B8B"/>
    <w:rsid w:val="004D501D"/>
    <w:rsid w:val="004D72AC"/>
    <w:rsid w:val="004E3353"/>
    <w:rsid w:val="004E3BF5"/>
    <w:rsid w:val="004E5799"/>
    <w:rsid w:val="004F0006"/>
    <w:rsid w:val="004F3E3D"/>
    <w:rsid w:val="004F493A"/>
    <w:rsid w:val="004F69D3"/>
    <w:rsid w:val="005052AD"/>
    <w:rsid w:val="00506E98"/>
    <w:rsid w:val="005108E6"/>
    <w:rsid w:val="005114C9"/>
    <w:rsid w:val="00513516"/>
    <w:rsid w:val="005135BE"/>
    <w:rsid w:val="00513606"/>
    <w:rsid w:val="00523FDD"/>
    <w:rsid w:val="005276E4"/>
    <w:rsid w:val="0053211B"/>
    <w:rsid w:val="00534D3C"/>
    <w:rsid w:val="00541A60"/>
    <w:rsid w:val="00542548"/>
    <w:rsid w:val="00554FE4"/>
    <w:rsid w:val="00556ED6"/>
    <w:rsid w:val="00560987"/>
    <w:rsid w:val="00567242"/>
    <w:rsid w:val="0057074F"/>
    <w:rsid w:val="0057115A"/>
    <w:rsid w:val="005711E7"/>
    <w:rsid w:val="0057270A"/>
    <w:rsid w:val="0059000F"/>
    <w:rsid w:val="00590189"/>
    <w:rsid w:val="005916C1"/>
    <w:rsid w:val="00591911"/>
    <w:rsid w:val="005926BC"/>
    <w:rsid w:val="00593F44"/>
    <w:rsid w:val="00593FD1"/>
    <w:rsid w:val="005962F5"/>
    <w:rsid w:val="005A3ABC"/>
    <w:rsid w:val="005A478A"/>
    <w:rsid w:val="005A4ABB"/>
    <w:rsid w:val="005A5E51"/>
    <w:rsid w:val="005A780E"/>
    <w:rsid w:val="005B47F7"/>
    <w:rsid w:val="005B4B54"/>
    <w:rsid w:val="005B5D47"/>
    <w:rsid w:val="005B63D9"/>
    <w:rsid w:val="005B6E7D"/>
    <w:rsid w:val="005B7385"/>
    <w:rsid w:val="005C23AC"/>
    <w:rsid w:val="005D001A"/>
    <w:rsid w:val="005D0FCB"/>
    <w:rsid w:val="005D17CE"/>
    <w:rsid w:val="005F5D47"/>
    <w:rsid w:val="005F78BB"/>
    <w:rsid w:val="00600016"/>
    <w:rsid w:val="00600780"/>
    <w:rsid w:val="00603405"/>
    <w:rsid w:val="00605500"/>
    <w:rsid w:val="0060689D"/>
    <w:rsid w:val="006102D4"/>
    <w:rsid w:val="00610B57"/>
    <w:rsid w:val="00611AB9"/>
    <w:rsid w:val="00611CB8"/>
    <w:rsid w:val="006138EA"/>
    <w:rsid w:val="006202A4"/>
    <w:rsid w:val="0062102A"/>
    <w:rsid w:val="00622D26"/>
    <w:rsid w:val="006246CF"/>
    <w:rsid w:val="006252E7"/>
    <w:rsid w:val="006262C3"/>
    <w:rsid w:val="0063131D"/>
    <w:rsid w:val="00635E9F"/>
    <w:rsid w:val="006376E6"/>
    <w:rsid w:val="006413D0"/>
    <w:rsid w:val="006438A5"/>
    <w:rsid w:val="00646720"/>
    <w:rsid w:val="00647C9A"/>
    <w:rsid w:val="00650915"/>
    <w:rsid w:val="00652E36"/>
    <w:rsid w:val="0065780B"/>
    <w:rsid w:val="0066001F"/>
    <w:rsid w:val="00660CE8"/>
    <w:rsid w:val="00663B3E"/>
    <w:rsid w:val="00665A5E"/>
    <w:rsid w:val="00667913"/>
    <w:rsid w:val="00670C01"/>
    <w:rsid w:val="00677B4D"/>
    <w:rsid w:val="0068130B"/>
    <w:rsid w:val="0068368D"/>
    <w:rsid w:val="00693562"/>
    <w:rsid w:val="0069587F"/>
    <w:rsid w:val="00696559"/>
    <w:rsid w:val="006972DC"/>
    <w:rsid w:val="006977D0"/>
    <w:rsid w:val="006A03BB"/>
    <w:rsid w:val="006A094A"/>
    <w:rsid w:val="006A219E"/>
    <w:rsid w:val="006A3ED1"/>
    <w:rsid w:val="006A6C57"/>
    <w:rsid w:val="006B217D"/>
    <w:rsid w:val="006B2B45"/>
    <w:rsid w:val="006B2D8E"/>
    <w:rsid w:val="006C4193"/>
    <w:rsid w:val="006C725D"/>
    <w:rsid w:val="006C7853"/>
    <w:rsid w:val="006D10C9"/>
    <w:rsid w:val="006D3E87"/>
    <w:rsid w:val="006D578D"/>
    <w:rsid w:val="006E1D02"/>
    <w:rsid w:val="006E1EA4"/>
    <w:rsid w:val="006E4AE6"/>
    <w:rsid w:val="006F5B6B"/>
    <w:rsid w:val="007017A6"/>
    <w:rsid w:val="007034C2"/>
    <w:rsid w:val="007039E1"/>
    <w:rsid w:val="00703F2F"/>
    <w:rsid w:val="007042FE"/>
    <w:rsid w:val="00711212"/>
    <w:rsid w:val="007127A4"/>
    <w:rsid w:val="00720E85"/>
    <w:rsid w:val="00723AEB"/>
    <w:rsid w:val="0072437C"/>
    <w:rsid w:val="007265A6"/>
    <w:rsid w:val="007324FE"/>
    <w:rsid w:val="00732CD7"/>
    <w:rsid w:val="00737D10"/>
    <w:rsid w:val="00740BFF"/>
    <w:rsid w:val="00740ECC"/>
    <w:rsid w:val="007433CF"/>
    <w:rsid w:val="00743939"/>
    <w:rsid w:val="0074395A"/>
    <w:rsid w:val="00752B82"/>
    <w:rsid w:val="00754048"/>
    <w:rsid w:val="00754CF1"/>
    <w:rsid w:val="00756C69"/>
    <w:rsid w:val="0076100B"/>
    <w:rsid w:val="00761B10"/>
    <w:rsid w:val="007642C7"/>
    <w:rsid w:val="007661C5"/>
    <w:rsid w:val="00770167"/>
    <w:rsid w:val="0077296B"/>
    <w:rsid w:val="00783D24"/>
    <w:rsid w:val="00790564"/>
    <w:rsid w:val="00790FA1"/>
    <w:rsid w:val="00791442"/>
    <w:rsid w:val="00794C3B"/>
    <w:rsid w:val="00795844"/>
    <w:rsid w:val="007A338D"/>
    <w:rsid w:val="007A555C"/>
    <w:rsid w:val="007B1D77"/>
    <w:rsid w:val="007B2D3F"/>
    <w:rsid w:val="007B5077"/>
    <w:rsid w:val="007C1E88"/>
    <w:rsid w:val="007D1BF0"/>
    <w:rsid w:val="007E0812"/>
    <w:rsid w:val="007E54F5"/>
    <w:rsid w:val="007F0A6C"/>
    <w:rsid w:val="007F510D"/>
    <w:rsid w:val="007F64CC"/>
    <w:rsid w:val="00800E59"/>
    <w:rsid w:val="00805D68"/>
    <w:rsid w:val="00810404"/>
    <w:rsid w:val="00811E41"/>
    <w:rsid w:val="00816E5A"/>
    <w:rsid w:val="008228BB"/>
    <w:rsid w:val="008249E3"/>
    <w:rsid w:val="008429CA"/>
    <w:rsid w:val="0084543C"/>
    <w:rsid w:val="00847333"/>
    <w:rsid w:val="008564E9"/>
    <w:rsid w:val="00861789"/>
    <w:rsid w:val="00861F64"/>
    <w:rsid w:val="00862A9B"/>
    <w:rsid w:val="008704AD"/>
    <w:rsid w:val="0087230B"/>
    <w:rsid w:val="00875573"/>
    <w:rsid w:val="0087622E"/>
    <w:rsid w:val="008804AA"/>
    <w:rsid w:val="00883EB3"/>
    <w:rsid w:val="00884749"/>
    <w:rsid w:val="00887135"/>
    <w:rsid w:val="008912FE"/>
    <w:rsid w:val="00892A89"/>
    <w:rsid w:val="00893671"/>
    <w:rsid w:val="008945D0"/>
    <w:rsid w:val="00894948"/>
    <w:rsid w:val="008977DC"/>
    <w:rsid w:val="008A0FD0"/>
    <w:rsid w:val="008A5BC8"/>
    <w:rsid w:val="008A6FF8"/>
    <w:rsid w:val="008B0CAE"/>
    <w:rsid w:val="008B30B3"/>
    <w:rsid w:val="008B45CC"/>
    <w:rsid w:val="008B48E5"/>
    <w:rsid w:val="008B5ECA"/>
    <w:rsid w:val="008B6089"/>
    <w:rsid w:val="008B6509"/>
    <w:rsid w:val="008C0106"/>
    <w:rsid w:val="008C4EBD"/>
    <w:rsid w:val="008D2F1D"/>
    <w:rsid w:val="008D3755"/>
    <w:rsid w:val="008D51B4"/>
    <w:rsid w:val="008D6404"/>
    <w:rsid w:val="008D6859"/>
    <w:rsid w:val="008D7277"/>
    <w:rsid w:val="008D7446"/>
    <w:rsid w:val="008E2B85"/>
    <w:rsid w:val="008E6C4B"/>
    <w:rsid w:val="008F12E0"/>
    <w:rsid w:val="008F588D"/>
    <w:rsid w:val="008F7DAF"/>
    <w:rsid w:val="00900E3F"/>
    <w:rsid w:val="0090626A"/>
    <w:rsid w:val="00911D48"/>
    <w:rsid w:val="00914AA9"/>
    <w:rsid w:val="009174F4"/>
    <w:rsid w:val="009206B6"/>
    <w:rsid w:val="009308D7"/>
    <w:rsid w:val="00930FC0"/>
    <w:rsid w:val="009338CA"/>
    <w:rsid w:val="00934C3D"/>
    <w:rsid w:val="009536DE"/>
    <w:rsid w:val="00955803"/>
    <w:rsid w:val="00956334"/>
    <w:rsid w:val="00960196"/>
    <w:rsid w:val="00960A25"/>
    <w:rsid w:val="00962328"/>
    <w:rsid w:val="00966EB4"/>
    <w:rsid w:val="00966F13"/>
    <w:rsid w:val="009704D7"/>
    <w:rsid w:val="009718EE"/>
    <w:rsid w:val="00971CD3"/>
    <w:rsid w:val="0097321B"/>
    <w:rsid w:val="009759C2"/>
    <w:rsid w:val="00976AEA"/>
    <w:rsid w:val="009778DF"/>
    <w:rsid w:val="0098630E"/>
    <w:rsid w:val="009873B5"/>
    <w:rsid w:val="00990173"/>
    <w:rsid w:val="00990618"/>
    <w:rsid w:val="00990989"/>
    <w:rsid w:val="009A18F9"/>
    <w:rsid w:val="009A3E3B"/>
    <w:rsid w:val="009A75E6"/>
    <w:rsid w:val="009B143E"/>
    <w:rsid w:val="009B1A7C"/>
    <w:rsid w:val="009B3B08"/>
    <w:rsid w:val="009C13CF"/>
    <w:rsid w:val="009C19C3"/>
    <w:rsid w:val="009C32C7"/>
    <w:rsid w:val="009C7E3F"/>
    <w:rsid w:val="009D0F2C"/>
    <w:rsid w:val="009D4628"/>
    <w:rsid w:val="009D593F"/>
    <w:rsid w:val="009D753C"/>
    <w:rsid w:val="009D75F0"/>
    <w:rsid w:val="009E1C9C"/>
    <w:rsid w:val="009E2ABC"/>
    <w:rsid w:val="009E76EE"/>
    <w:rsid w:val="009F6E0B"/>
    <w:rsid w:val="009F795D"/>
    <w:rsid w:val="00A03FD6"/>
    <w:rsid w:val="00A047C1"/>
    <w:rsid w:val="00A149C2"/>
    <w:rsid w:val="00A16FB3"/>
    <w:rsid w:val="00A23C15"/>
    <w:rsid w:val="00A27343"/>
    <w:rsid w:val="00A276EC"/>
    <w:rsid w:val="00A33F94"/>
    <w:rsid w:val="00A44780"/>
    <w:rsid w:val="00A44A2D"/>
    <w:rsid w:val="00A5387A"/>
    <w:rsid w:val="00A572DF"/>
    <w:rsid w:val="00A659F7"/>
    <w:rsid w:val="00A67177"/>
    <w:rsid w:val="00A713F5"/>
    <w:rsid w:val="00A730A9"/>
    <w:rsid w:val="00A82BEE"/>
    <w:rsid w:val="00A86637"/>
    <w:rsid w:val="00A92829"/>
    <w:rsid w:val="00A940B2"/>
    <w:rsid w:val="00A94A97"/>
    <w:rsid w:val="00A96CA4"/>
    <w:rsid w:val="00AA16BD"/>
    <w:rsid w:val="00AA1ED1"/>
    <w:rsid w:val="00AA2B01"/>
    <w:rsid w:val="00AA4601"/>
    <w:rsid w:val="00AB21FD"/>
    <w:rsid w:val="00AD0538"/>
    <w:rsid w:val="00AD3BF0"/>
    <w:rsid w:val="00AD4358"/>
    <w:rsid w:val="00AD4418"/>
    <w:rsid w:val="00AE0AF2"/>
    <w:rsid w:val="00AE3922"/>
    <w:rsid w:val="00AE4D65"/>
    <w:rsid w:val="00AE7E25"/>
    <w:rsid w:val="00AF3AAC"/>
    <w:rsid w:val="00AF6179"/>
    <w:rsid w:val="00B01A78"/>
    <w:rsid w:val="00B02317"/>
    <w:rsid w:val="00B02CDE"/>
    <w:rsid w:val="00B052EE"/>
    <w:rsid w:val="00B137EC"/>
    <w:rsid w:val="00B1706F"/>
    <w:rsid w:val="00B17A25"/>
    <w:rsid w:val="00B2053A"/>
    <w:rsid w:val="00B222F5"/>
    <w:rsid w:val="00B22F05"/>
    <w:rsid w:val="00B25ABD"/>
    <w:rsid w:val="00B304A1"/>
    <w:rsid w:val="00B327E0"/>
    <w:rsid w:val="00B32895"/>
    <w:rsid w:val="00B36D60"/>
    <w:rsid w:val="00B442B9"/>
    <w:rsid w:val="00B44CA3"/>
    <w:rsid w:val="00B455DC"/>
    <w:rsid w:val="00B51A9C"/>
    <w:rsid w:val="00B5691B"/>
    <w:rsid w:val="00B569CA"/>
    <w:rsid w:val="00B6060B"/>
    <w:rsid w:val="00B61E40"/>
    <w:rsid w:val="00B648E3"/>
    <w:rsid w:val="00B65C16"/>
    <w:rsid w:val="00B65C95"/>
    <w:rsid w:val="00B72367"/>
    <w:rsid w:val="00B72531"/>
    <w:rsid w:val="00B74A2B"/>
    <w:rsid w:val="00B750CB"/>
    <w:rsid w:val="00B75850"/>
    <w:rsid w:val="00B81596"/>
    <w:rsid w:val="00B84380"/>
    <w:rsid w:val="00B91AB3"/>
    <w:rsid w:val="00B92D4E"/>
    <w:rsid w:val="00B95174"/>
    <w:rsid w:val="00BA17C2"/>
    <w:rsid w:val="00BA292A"/>
    <w:rsid w:val="00BA7715"/>
    <w:rsid w:val="00BB02E8"/>
    <w:rsid w:val="00BB1910"/>
    <w:rsid w:val="00BB6C84"/>
    <w:rsid w:val="00BB74CE"/>
    <w:rsid w:val="00BB7561"/>
    <w:rsid w:val="00BC08C6"/>
    <w:rsid w:val="00BC3CD4"/>
    <w:rsid w:val="00BC68E8"/>
    <w:rsid w:val="00BD582A"/>
    <w:rsid w:val="00BD5C62"/>
    <w:rsid w:val="00BD6AFE"/>
    <w:rsid w:val="00BE2206"/>
    <w:rsid w:val="00BE4600"/>
    <w:rsid w:val="00BE46D6"/>
    <w:rsid w:val="00BF3EAD"/>
    <w:rsid w:val="00BF4BD5"/>
    <w:rsid w:val="00BF4D8B"/>
    <w:rsid w:val="00BF595D"/>
    <w:rsid w:val="00C00A12"/>
    <w:rsid w:val="00C0426B"/>
    <w:rsid w:val="00C04319"/>
    <w:rsid w:val="00C05B08"/>
    <w:rsid w:val="00C0647B"/>
    <w:rsid w:val="00C1357C"/>
    <w:rsid w:val="00C13D71"/>
    <w:rsid w:val="00C23BC3"/>
    <w:rsid w:val="00C25426"/>
    <w:rsid w:val="00C32A84"/>
    <w:rsid w:val="00C454C1"/>
    <w:rsid w:val="00C54ABE"/>
    <w:rsid w:val="00C628B2"/>
    <w:rsid w:val="00C656B2"/>
    <w:rsid w:val="00C67EC3"/>
    <w:rsid w:val="00C74ECB"/>
    <w:rsid w:val="00C770C4"/>
    <w:rsid w:val="00C81597"/>
    <w:rsid w:val="00C83013"/>
    <w:rsid w:val="00C90D7A"/>
    <w:rsid w:val="00C91D9D"/>
    <w:rsid w:val="00C922C6"/>
    <w:rsid w:val="00C92EFD"/>
    <w:rsid w:val="00C9468B"/>
    <w:rsid w:val="00CA0F9A"/>
    <w:rsid w:val="00CA1442"/>
    <w:rsid w:val="00CB10B4"/>
    <w:rsid w:val="00CB3A51"/>
    <w:rsid w:val="00CB4A64"/>
    <w:rsid w:val="00CC513A"/>
    <w:rsid w:val="00CC572F"/>
    <w:rsid w:val="00CD0DB0"/>
    <w:rsid w:val="00CD3B9E"/>
    <w:rsid w:val="00CD505E"/>
    <w:rsid w:val="00CE30C9"/>
    <w:rsid w:val="00CE3537"/>
    <w:rsid w:val="00CF074B"/>
    <w:rsid w:val="00CF6D3C"/>
    <w:rsid w:val="00D139A1"/>
    <w:rsid w:val="00D13D6D"/>
    <w:rsid w:val="00D14C92"/>
    <w:rsid w:val="00D16462"/>
    <w:rsid w:val="00D176AC"/>
    <w:rsid w:val="00D217B1"/>
    <w:rsid w:val="00D23E00"/>
    <w:rsid w:val="00D26F52"/>
    <w:rsid w:val="00D36C60"/>
    <w:rsid w:val="00D4089A"/>
    <w:rsid w:val="00D4213C"/>
    <w:rsid w:val="00D46814"/>
    <w:rsid w:val="00D47476"/>
    <w:rsid w:val="00D47718"/>
    <w:rsid w:val="00D5039B"/>
    <w:rsid w:val="00D51059"/>
    <w:rsid w:val="00D5458C"/>
    <w:rsid w:val="00D55464"/>
    <w:rsid w:val="00D557E5"/>
    <w:rsid w:val="00D60002"/>
    <w:rsid w:val="00D626A7"/>
    <w:rsid w:val="00D75262"/>
    <w:rsid w:val="00D75E62"/>
    <w:rsid w:val="00D811D0"/>
    <w:rsid w:val="00D870CE"/>
    <w:rsid w:val="00D94F5E"/>
    <w:rsid w:val="00D9513B"/>
    <w:rsid w:val="00D962F0"/>
    <w:rsid w:val="00D96C8D"/>
    <w:rsid w:val="00DA0C65"/>
    <w:rsid w:val="00DA2410"/>
    <w:rsid w:val="00DA3411"/>
    <w:rsid w:val="00DA6BB6"/>
    <w:rsid w:val="00DA6CDB"/>
    <w:rsid w:val="00DC2C53"/>
    <w:rsid w:val="00DC3AE4"/>
    <w:rsid w:val="00DC427A"/>
    <w:rsid w:val="00DD0894"/>
    <w:rsid w:val="00DD2DCF"/>
    <w:rsid w:val="00DD7C9F"/>
    <w:rsid w:val="00DF0CD1"/>
    <w:rsid w:val="00DF46B5"/>
    <w:rsid w:val="00E00124"/>
    <w:rsid w:val="00E00E15"/>
    <w:rsid w:val="00E15A77"/>
    <w:rsid w:val="00E16258"/>
    <w:rsid w:val="00E2329A"/>
    <w:rsid w:val="00E263B4"/>
    <w:rsid w:val="00E27106"/>
    <w:rsid w:val="00E275D2"/>
    <w:rsid w:val="00E360A3"/>
    <w:rsid w:val="00E44CA5"/>
    <w:rsid w:val="00E45D29"/>
    <w:rsid w:val="00E47258"/>
    <w:rsid w:val="00E50404"/>
    <w:rsid w:val="00E57D72"/>
    <w:rsid w:val="00E61073"/>
    <w:rsid w:val="00E634C9"/>
    <w:rsid w:val="00E71122"/>
    <w:rsid w:val="00E746F7"/>
    <w:rsid w:val="00E752D6"/>
    <w:rsid w:val="00E75CC7"/>
    <w:rsid w:val="00E77053"/>
    <w:rsid w:val="00E8172E"/>
    <w:rsid w:val="00E86521"/>
    <w:rsid w:val="00E86B1F"/>
    <w:rsid w:val="00E9587E"/>
    <w:rsid w:val="00E95C0A"/>
    <w:rsid w:val="00E9637D"/>
    <w:rsid w:val="00E96ED1"/>
    <w:rsid w:val="00E96F31"/>
    <w:rsid w:val="00E97BA4"/>
    <w:rsid w:val="00EA6256"/>
    <w:rsid w:val="00EA773F"/>
    <w:rsid w:val="00EB081B"/>
    <w:rsid w:val="00EB0B11"/>
    <w:rsid w:val="00EB2D5F"/>
    <w:rsid w:val="00EB44CB"/>
    <w:rsid w:val="00EC4BDE"/>
    <w:rsid w:val="00EC5451"/>
    <w:rsid w:val="00EC6668"/>
    <w:rsid w:val="00ED01CF"/>
    <w:rsid w:val="00ED112F"/>
    <w:rsid w:val="00ED3CE2"/>
    <w:rsid w:val="00ED4641"/>
    <w:rsid w:val="00ED578E"/>
    <w:rsid w:val="00ED62BC"/>
    <w:rsid w:val="00ED70C3"/>
    <w:rsid w:val="00ED77C8"/>
    <w:rsid w:val="00EE0EB8"/>
    <w:rsid w:val="00EE3DD0"/>
    <w:rsid w:val="00EE47BC"/>
    <w:rsid w:val="00EF0C83"/>
    <w:rsid w:val="00EF3A31"/>
    <w:rsid w:val="00EF6305"/>
    <w:rsid w:val="00EF6DFE"/>
    <w:rsid w:val="00F14CDE"/>
    <w:rsid w:val="00F15025"/>
    <w:rsid w:val="00F17935"/>
    <w:rsid w:val="00F24DB6"/>
    <w:rsid w:val="00F30407"/>
    <w:rsid w:val="00F31B82"/>
    <w:rsid w:val="00F32C66"/>
    <w:rsid w:val="00F35E68"/>
    <w:rsid w:val="00F54B60"/>
    <w:rsid w:val="00F66D0E"/>
    <w:rsid w:val="00F74048"/>
    <w:rsid w:val="00F74A2A"/>
    <w:rsid w:val="00F83F53"/>
    <w:rsid w:val="00F8683F"/>
    <w:rsid w:val="00F93A7A"/>
    <w:rsid w:val="00F943C0"/>
    <w:rsid w:val="00F95479"/>
    <w:rsid w:val="00F95C8F"/>
    <w:rsid w:val="00FA10C0"/>
    <w:rsid w:val="00FA325D"/>
    <w:rsid w:val="00FA5C08"/>
    <w:rsid w:val="00FA6499"/>
    <w:rsid w:val="00FB627B"/>
    <w:rsid w:val="00FC287E"/>
    <w:rsid w:val="00FC467C"/>
    <w:rsid w:val="00FF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73CE5"/>
  <w15:chartTrackingRefBased/>
  <w15:docId w15:val="{57AD1A46-3686-43E2-9599-D0F5450A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A6F"/>
    <w:pPr>
      <w:widowControl w:val="0"/>
      <w:jc w:val="both"/>
    </w:pPr>
    <w:rPr>
      <w:kern w:val="2"/>
      <w:sz w:val="21"/>
      <w:szCs w:val="24"/>
    </w:rPr>
  </w:style>
  <w:style w:type="paragraph" w:styleId="1">
    <w:name w:val="heading 1"/>
    <w:basedOn w:val="a"/>
    <w:next w:val="a"/>
    <w:qFormat/>
    <w:rsid w:val="008B6089"/>
    <w:pPr>
      <w:keepNext/>
      <w:keepLines/>
      <w:spacing w:before="340" w:after="330" w:line="578" w:lineRule="auto"/>
      <w:outlineLvl w:val="0"/>
    </w:pPr>
    <w:rPr>
      <w:b/>
      <w:bCs/>
      <w:kern w:val="44"/>
      <w:sz w:val="44"/>
      <w:szCs w:val="44"/>
    </w:rPr>
  </w:style>
  <w:style w:type="paragraph" w:styleId="2">
    <w:name w:val="heading 2"/>
    <w:basedOn w:val="a"/>
    <w:next w:val="a"/>
    <w:link w:val="20"/>
    <w:qFormat/>
    <w:rsid w:val="009873B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sid w:val="009873B5"/>
    <w:rPr>
      <w:rFonts w:ascii="Arial" w:eastAsia="黑体" w:hAnsi="Arial"/>
      <w:b/>
      <w:bCs/>
      <w:kern w:val="2"/>
      <w:sz w:val="32"/>
      <w:szCs w:val="32"/>
      <w:lang w:val="en-US" w:eastAsia="zh-CN" w:bidi="ar-SA"/>
    </w:rPr>
  </w:style>
  <w:style w:type="paragraph" w:styleId="a3">
    <w:name w:val="header"/>
    <w:basedOn w:val="a"/>
    <w:rsid w:val="00CF074B"/>
    <w:pPr>
      <w:pBdr>
        <w:bottom w:val="single" w:sz="6" w:space="1" w:color="auto"/>
      </w:pBdr>
      <w:tabs>
        <w:tab w:val="center" w:pos="4153"/>
        <w:tab w:val="right" w:pos="8306"/>
      </w:tabs>
      <w:snapToGrid w:val="0"/>
      <w:jc w:val="center"/>
    </w:pPr>
    <w:rPr>
      <w:sz w:val="18"/>
      <w:szCs w:val="18"/>
    </w:rPr>
  </w:style>
  <w:style w:type="paragraph" w:styleId="a4">
    <w:name w:val="footer"/>
    <w:basedOn w:val="a"/>
    <w:rsid w:val="00CF074B"/>
    <w:pPr>
      <w:tabs>
        <w:tab w:val="center" w:pos="4153"/>
        <w:tab w:val="right" w:pos="8306"/>
      </w:tabs>
      <w:snapToGrid w:val="0"/>
      <w:jc w:val="left"/>
    </w:pPr>
    <w:rPr>
      <w:sz w:val="18"/>
      <w:szCs w:val="18"/>
    </w:rPr>
  </w:style>
  <w:style w:type="paragraph" w:customStyle="1" w:styleId="ParaCharCharChar1Char">
    <w:name w:val="默认段落字体 Para Char Char Char1 Char"/>
    <w:basedOn w:val="a"/>
    <w:rsid w:val="00CF074B"/>
    <w:pPr>
      <w:spacing w:line="240" w:lineRule="atLeast"/>
      <w:ind w:left="420" w:firstLine="420"/>
    </w:pPr>
    <w:rPr>
      <w:kern w:val="0"/>
      <w:szCs w:val="21"/>
    </w:rPr>
  </w:style>
  <w:style w:type="table" w:styleId="a5">
    <w:name w:val="Table Grid"/>
    <w:basedOn w:val="a1"/>
    <w:rsid w:val="00CF07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CF074B"/>
    <w:pPr>
      <w:ind w:leftChars="2500" w:left="100"/>
    </w:pPr>
  </w:style>
  <w:style w:type="paragraph" w:customStyle="1" w:styleId="xl35">
    <w:name w:val="xl35"/>
    <w:basedOn w:val="a"/>
    <w:rsid w:val="008B60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a7">
    <w:name w:val="Normal (Web)"/>
    <w:basedOn w:val="a"/>
    <w:rsid w:val="00187E3C"/>
    <w:pPr>
      <w:widowControl/>
      <w:spacing w:before="100" w:beforeAutospacing="1" w:after="100" w:afterAutospacing="1"/>
      <w:jc w:val="left"/>
    </w:pPr>
    <w:rPr>
      <w:rFonts w:ascii="宋体" w:hAnsi="宋体" w:cs="宋体"/>
      <w:kern w:val="0"/>
      <w:sz w:val="24"/>
    </w:rPr>
  </w:style>
  <w:style w:type="paragraph" w:styleId="21">
    <w:name w:val="Body Text Indent 2"/>
    <w:basedOn w:val="a"/>
    <w:rsid w:val="00187E3C"/>
    <w:pPr>
      <w:widowControl/>
      <w:spacing w:line="360" w:lineRule="auto"/>
      <w:ind w:firstLineChars="200" w:firstLine="480"/>
      <w:jc w:val="left"/>
    </w:pPr>
    <w:rPr>
      <w:rFonts w:eastAsia="楷体_GB2312"/>
      <w:kern w:val="0"/>
      <w:sz w:val="24"/>
      <w:szCs w:val="20"/>
    </w:rPr>
  </w:style>
  <w:style w:type="paragraph" w:styleId="3">
    <w:name w:val="Body Text Indent 3"/>
    <w:basedOn w:val="a"/>
    <w:rsid w:val="005052AD"/>
    <w:pPr>
      <w:spacing w:after="120"/>
      <w:ind w:leftChars="200" w:left="420"/>
    </w:pPr>
    <w:rPr>
      <w:sz w:val="16"/>
      <w:szCs w:val="16"/>
    </w:rPr>
  </w:style>
  <w:style w:type="paragraph" w:styleId="a8">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a9"/>
    <w:rsid w:val="009873B5"/>
    <w:pPr>
      <w:adjustRightInd w:val="0"/>
      <w:spacing w:line="312" w:lineRule="atLeast"/>
      <w:ind w:firstLine="420"/>
      <w:textAlignment w:val="baseline"/>
    </w:pPr>
    <w:rPr>
      <w:kern w:val="0"/>
      <w:szCs w:val="20"/>
    </w:rPr>
  </w:style>
  <w:style w:type="character" w:customStyle="1" w:styleId="a9">
    <w:name w:val="正文缩进 字符"/>
    <w:aliases w:val="特点 字符,表后文 字符,ÕýÎÄ1 字符,文本 字符,正文非缩进 字符,段1 字符,正文不缩进 字符,s4 字符,正文1 字符,正文（首行缩进两字） Char 字符,正文缩进 Char Char 字符,正文（首行缩进两字） Char Char2 字符,正文（首行缩进两字） Char Char Char Char Char2 字符,表正文 字符,0正文内容 字符,正文缩进1 字符,Alt+X 字符,mr正文缩进 字符,标题4 Char Char Char 字符,标题4 Char 字符"/>
    <w:link w:val="a8"/>
    <w:rsid w:val="009873B5"/>
    <w:rPr>
      <w:rFonts w:eastAsia="宋体"/>
      <w:sz w:val="21"/>
      <w:lang w:val="en-US" w:eastAsia="zh-CN" w:bidi="ar-SA"/>
    </w:rPr>
  </w:style>
  <w:style w:type="paragraph" w:customStyle="1" w:styleId="CharCharCharCharCharCharCharCharCharChar">
    <w:name w:val="Char Char Char Char Char Char Char Char Char Char"/>
    <w:basedOn w:val="a"/>
    <w:next w:val="a"/>
    <w:rsid w:val="00B6060B"/>
    <w:pPr>
      <w:widowControl/>
      <w:spacing w:before="120" w:after="120"/>
      <w:jc w:val="left"/>
    </w:pPr>
    <w:rPr>
      <w:rFonts w:ascii="Verdana" w:eastAsia="Batang" w:hAnsi="Verdana"/>
      <w:kern w:val="0"/>
      <w:sz w:val="18"/>
      <w:szCs w:val="20"/>
      <w:lang w:eastAsia="en-US"/>
    </w:rPr>
  </w:style>
  <w:style w:type="paragraph" w:styleId="aa">
    <w:name w:val="Body Text Indent"/>
    <w:basedOn w:val="a"/>
    <w:rsid w:val="007039E1"/>
    <w:pPr>
      <w:spacing w:after="120"/>
      <w:ind w:leftChars="200" w:left="420"/>
    </w:pPr>
  </w:style>
  <w:style w:type="paragraph" w:customStyle="1" w:styleId="ab">
    <w:name w:val="灿"/>
    <w:basedOn w:val="a"/>
    <w:rsid w:val="007039E1"/>
    <w:pPr>
      <w:tabs>
        <w:tab w:val="left" w:pos="2160"/>
        <w:tab w:val="left" w:pos="2520"/>
        <w:tab w:val="left" w:pos="2880"/>
        <w:tab w:val="left" w:pos="3240"/>
      </w:tabs>
    </w:pPr>
    <w:rPr>
      <w:rFonts w:ascii="華康中楷體" w:eastAsia="華康中楷體" w:hAnsi="Arial"/>
      <w:snapToGrid w:val="0"/>
      <w:kern w:val="0"/>
      <w:sz w:val="24"/>
      <w:szCs w:val="20"/>
      <w:lang w:eastAsia="en-US"/>
    </w:rPr>
  </w:style>
  <w:style w:type="paragraph" w:customStyle="1" w:styleId="CharCharCharChar">
    <w:name w:val="Char Char Char Char"/>
    <w:basedOn w:val="a"/>
    <w:rsid w:val="00911D48"/>
    <w:rPr>
      <w:rFonts w:ascii="Tahoma" w:hAnsi="Tahoma" w:cs="Tahoma"/>
      <w:sz w:val="24"/>
    </w:rPr>
  </w:style>
  <w:style w:type="paragraph" w:customStyle="1" w:styleId="Char1">
    <w:name w:val="Char1"/>
    <w:basedOn w:val="a"/>
    <w:rsid w:val="00911D48"/>
    <w:pPr>
      <w:widowControl/>
      <w:spacing w:after="160" w:line="240" w:lineRule="exact"/>
      <w:jc w:val="left"/>
    </w:pPr>
    <w:rPr>
      <w:rFonts w:ascii="Verdana" w:eastAsia="Times New Roman" w:hAnsi="Verdana"/>
      <w:kern w:val="0"/>
      <w:sz w:val="20"/>
      <w:szCs w:val="20"/>
      <w:lang w:eastAsia="en-US"/>
    </w:rPr>
  </w:style>
  <w:style w:type="character" w:styleId="ac">
    <w:name w:val="page number"/>
    <w:basedOn w:val="a0"/>
    <w:rsid w:val="00911D48"/>
  </w:style>
  <w:style w:type="paragraph" w:customStyle="1" w:styleId="Char">
    <w:name w:val="Char"/>
    <w:basedOn w:val="a"/>
    <w:rsid w:val="00911D48"/>
    <w:pPr>
      <w:spacing w:line="240" w:lineRule="atLeast"/>
      <w:ind w:left="420" w:firstLine="420"/>
    </w:pPr>
    <w:rPr>
      <w:kern w:val="0"/>
      <w:szCs w:val="21"/>
    </w:rPr>
  </w:style>
  <w:style w:type="paragraph" w:styleId="22">
    <w:name w:val="toc 2"/>
    <w:basedOn w:val="a"/>
    <w:next w:val="a"/>
    <w:autoRedefine/>
    <w:semiHidden/>
    <w:rsid w:val="00911D48"/>
    <w:pPr>
      <w:ind w:leftChars="200" w:left="420"/>
    </w:pPr>
  </w:style>
  <w:style w:type="paragraph" w:styleId="30">
    <w:name w:val="toc 3"/>
    <w:basedOn w:val="a"/>
    <w:next w:val="a"/>
    <w:autoRedefine/>
    <w:semiHidden/>
    <w:rsid w:val="00911D48"/>
    <w:pPr>
      <w:ind w:leftChars="400" w:left="840"/>
    </w:pPr>
  </w:style>
  <w:style w:type="character" w:styleId="ad">
    <w:name w:val="Hyperlink"/>
    <w:uiPriority w:val="99"/>
    <w:rsid w:val="00911D48"/>
    <w:rPr>
      <w:color w:val="0000FF"/>
      <w:u w:val="single"/>
    </w:rPr>
  </w:style>
  <w:style w:type="paragraph" w:styleId="ae">
    <w:name w:val="Body Text"/>
    <w:basedOn w:val="a"/>
    <w:rsid w:val="00911D48"/>
    <w:pPr>
      <w:spacing w:after="120"/>
    </w:pPr>
  </w:style>
  <w:style w:type="paragraph" w:styleId="23">
    <w:name w:val="Body Text 2"/>
    <w:basedOn w:val="a"/>
    <w:rsid w:val="00911D48"/>
    <w:pPr>
      <w:spacing w:after="120" w:line="480" w:lineRule="auto"/>
    </w:pPr>
  </w:style>
  <w:style w:type="character" w:customStyle="1" w:styleId="apple-style-span">
    <w:name w:val="apple-style-span"/>
    <w:basedOn w:val="a0"/>
    <w:rsid w:val="00911D48"/>
  </w:style>
  <w:style w:type="character" w:customStyle="1" w:styleId="apple-converted-space">
    <w:name w:val="apple-converted-space"/>
    <w:basedOn w:val="a0"/>
    <w:rsid w:val="00911D48"/>
  </w:style>
  <w:style w:type="paragraph" w:customStyle="1" w:styleId="24">
    <w:name w:val="正文2"/>
    <w:rsid w:val="00911D48"/>
    <w:pPr>
      <w:widowControl w:val="0"/>
      <w:adjustRightInd w:val="0"/>
      <w:spacing w:line="0" w:lineRule="atLeast"/>
      <w:textAlignment w:val="baseline"/>
    </w:pPr>
    <w:rPr>
      <w:rFonts w:ascii="宋体"/>
      <w:sz w:val="34"/>
    </w:rPr>
  </w:style>
  <w:style w:type="paragraph" w:styleId="10">
    <w:name w:val="toc 1"/>
    <w:basedOn w:val="a"/>
    <w:next w:val="a"/>
    <w:autoRedefine/>
    <w:uiPriority w:val="39"/>
    <w:rsid w:val="00FB627B"/>
  </w:style>
  <w:style w:type="paragraph" w:styleId="af">
    <w:name w:val="Balloon Text"/>
    <w:basedOn w:val="a"/>
    <w:semiHidden/>
    <w:rsid w:val="00DA3411"/>
    <w:rPr>
      <w:sz w:val="18"/>
      <w:szCs w:val="18"/>
    </w:rPr>
  </w:style>
  <w:style w:type="character" w:styleId="af0">
    <w:name w:val="annotation reference"/>
    <w:semiHidden/>
    <w:rsid w:val="005A3ABC"/>
    <w:rPr>
      <w:sz w:val="21"/>
      <w:szCs w:val="21"/>
    </w:rPr>
  </w:style>
  <w:style w:type="paragraph" w:styleId="af1">
    <w:name w:val="annotation text"/>
    <w:basedOn w:val="a"/>
    <w:semiHidden/>
    <w:rsid w:val="005A3ABC"/>
    <w:pPr>
      <w:jc w:val="left"/>
    </w:pPr>
  </w:style>
  <w:style w:type="paragraph" w:styleId="af2">
    <w:name w:val="annotation subject"/>
    <w:basedOn w:val="af1"/>
    <w:next w:val="af1"/>
    <w:semiHidden/>
    <w:rsid w:val="005A3ABC"/>
    <w:rPr>
      <w:b/>
      <w:bCs/>
    </w:rPr>
  </w:style>
  <w:style w:type="paragraph" w:styleId="TOC">
    <w:name w:val="TOC Heading"/>
    <w:basedOn w:val="1"/>
    <w:next w:val="a"/>
    <w:uiPriority w:val="39"/>
    <w:semiHidden/>
    <w:unhideWhenUsed/>
    <w:qFormat/>
    <w:rsid w:val="00271F20"/>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5507">
      <w:bodyDiv w:val="1"/>
      <w:marLeft w:val="0"/>
      <w:marRight w:val="0"/>
      <w:marTop w:val="0"/>
      <w:marBottom w:val="0"/>
      <w:divBdr>
        <w:top w:val="none" w:sz="0" w:space="0" w:color="auto"/>
        <w:left w:val="none" w:sz="0" w:space="0" w:color="auto"/>
        <w:bottom w:val="none" w:sz="0" w:space="0" w:color="auto"/>
        <w:right w:val="none" w:sz="0" w:space="0" w:color="auto"/>
      </w:divBdr>
    </w:div>
    <w:div w:id="181894909">
      <w:bodyDiv w:val="1"/>
      <w:marLeft w:val="0"/>
      <w:marRight w:val="0"/>
      <w:marTop w:val="0"/>
      <w:marBottom w:val="0"/>
      <w:divBdr>
        <w:top w:val="none" w:sz="0" w:space="0" w:color="auto"/>
        <w:left w:val="none" w:sz="0" w:space="0" w:color="auto"/>
        <w:bottom w:val="none" w:sz="0" w:space="0" w:color="auto"/>
        <w:right w:val="none" w:sz="0" w:space="0" w:color="auto"/>
      </w:divBdr>
      <w:divsChild>
        <w:div w:id="922303642">
          <w:marLeft w:val="0"/>
          <w:marRight w:val="0"/>
          <w:marTop w:val="0"/>
          <w:marBottom w:val="0"/>
          <w:divBdr>
            <w:top w:val="none" w:sz="0" w:space="0" w:color="auto"/>
            <w:left w:val="none" w:sz="0" w:space="0" w:color="auto"/>
            <w:bottom w:val="none" w:sz="0" w:space="0" w:color="auto"/>
            <w:right w:val="none" w:sz="0" w:space="0" w:color="auto"/>
          </w:divBdr>
          <w:divsChild>
            <w:div w:id="1982154345">
              <w:marLeft w:val="0"/>
              <w:marRight w:val="0"/>
              <w:marTop w:val="0"/>
              <w:marBottom w:val="0"/>
              <w:divBdr>
                <w:top w:val="none" w:sz="0" w:space="0" w:color="auto"/>
                <w:left w:val="none" w:sz="0" w:space="0" w:color="auto"/>
                <w:bottom w:val="none" w:sz="0" w:space="0" w:color="auto"/>
                <w:right w:val="none" w:sz="0" w:space="0" w:color="auto"/>
              </w:divBdr>
              <w:divsChild>
                <w:div w:id="1379166502">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280"/>
                      <w:marBottom w:val="0"/>
                      <w:divBdr>
                        <w:top w:val="none" w:sz="0" w:space="0" w:color="auto"/>
                        <w:left w:val="none" w:sz="0" w:space="0" w:color="auto"/>
                        <w:bottom w:val="none" w:sz="0" w:space="0" w:color="auto"/>
                        <w:right w:val="none" w:sz="0" w:space="0" w:color="auto"/>
                      </w:divBdr>
                      <w:divsChild>
                        <w:div w:id="210267446">
                          <w:marLeft w:val="0"/>
                          <w:marRight w:val="0"/>
                          <w:marTop w:val="0"/>
                          <w:marBottom w:val="0"/>
                          <w:divBdr>
                            <w:top w:val="none" w:sz="0" w:space="0" w:color="auto"/>
                            <w:left w:val="none" w:sz="0" w:space="0" w:color="auto"/>
                            <w:bottom w:val="none" w:sz="0" w:space="0" w:color="auto"/>
                            <w:right w:val="none" w:sz="0" w:space="0" w:color="auto"/>
                          </w:divBdr>
                          <w:divsChild>
                            <w:div w:id="1609848535">
                              <w:marLeft w:val="0"/>
                              <w:marRight w:val="0"/>
                              <w:marTop w:val="0"/>
                              <w:marBottom w:val="0"/>
                              <w:divBdr>
                                <w:top w:val="none" w:sz="0" w:space="0" w:color="auto"/>
                                <w:left w:val="none" w:sz="0" w:space="0" w:color="auto"/>
                                <w:bottom w:val="none" w:sz="0" w:space="0" w:color="auto"/>
                                <w:right w:val="none" w:sz="0" w:space="0" w:color="auto"/>
                              </w:divBdr>
                              <w:divsChild>
                                <w:div w:id="172259285">
                                  <w:marLeft w:val="0"/>
                                  <w:marRight w:val="0"/>
                                  <w:marTop w:val="0"/>
                                  <w:marBottom w:val="0"/>
                                  <w:divBdr>
                                    <w:top w:val="none" w:sz="0" w:space="0" w:color="auto"/>
                                    <w:left w:val="none" w:sz="0" w:space="0" w:color="auto"/>
                                    <w:bottom w:val="none" w:sz="0" w:space="0" w:color="auto"/>
                                    <w:right w:val="none" w:sz="0" w:space="0" w:color="auto"/>
                                  </w:divBdr>
                                  <w:divsChild>
                                    <w:div w:id="1248420314">
                                      <w:marLeft w:val="0"/>
                                      <w:marRight w:val="0"/>
                                      <w:marTop w:val="0"/>
                                      <w:marBottom w:val="600"/>
                                      <w:divBdr>
                                        <w:top w:val="none" w:sz="0" w:space="0" w:color="auto"/>
                                        <w:left w:val="none" w:sz="0" w:space="0" w:color="auto"/>
                                        <w:bottom w:val="none" w:sz="0" w:space="0" w:color="auto"/>
                                        <w:right w:val="none" w:sz="0" w:space="0" w:color="auto"/>
                                      </w:divBdr>
                                      <w:divsChild>
                                        <w:div w:id="2063820909">
                                          <w:marLeft w:val="0"/>
                                          <w:marRight w:val="0"/>
                                          <w:marTop w:val="0"/>
                                          <w:marBottom w:val="0"/>
                                          <w:divBdr>
                                            <w:top w:val="none" w:sz="0" w:space="0" w:color="auto"/>
                                            <w:left w:val="none" w:sz="0" w:space="0" w:color="auto"/>
                                            <w:bottom w:val="none" w:sz="0" w:space="0" w:color="auto"/>
                                            <w:right w:val="none" w:sz="0" w:space="0" w:color="auto"/>
                                          </w:divBdr>
                                          <w:divsChild>
                                            <w:div w:id="20990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666122">
      <w:bodyDiv w:val="1"/>
      <w:marLeft w:val="0"/>
      <w:marRight w:val="0"/>
      <w:marTop w:val="0"/>
      <w:marBottom w:val="0"/>
      <w:divBdr>
        <w:top w:val="none" w:sz="0" w:space="0" w:color="auto"/>
        <w:left w:val="none" w:sz="0" w:space="0" w:color="auto"/>
        <w:bottom w:val="none" w:sz="0" w:space="0" w:color="auto"/>
        <w:right w:val="none" w:sz="0" w:space="0" w:color="auto"/>
      </w:divBdr>
    </w:div>
    <w:div w:id="619648961">
      <w:bodyDiv w:val="1"/>
      <w:marLeft w:val="0"/>
      <w:marRight w:val="0"/>
      <w:marTop w:val="0"/>
      <w:marBottom w:val="0"/>
      <w:divBdr>
        <w:top w:val="none" w:sz="0" w:space="0" w:color="auto"/>
        <w:left w:val="none" w:sz="0" w:space="0" w:color="auto"/>
        <w:bottom w:val="none" w:sz="0" w:space="0" w:color="auto"/>
        <w:right w:val="none" w:sz="0" w:space="0" w:color="auto"/>
      </w:divBdr>
      <w:divsChild>
        <w:div w:id="1114251644">
          <w:marLeft w:val="0"/>
          <w:marRight w:val="0"/>
          <w:marTop w:val="0"/>
          <w:marBottom w:val="0"/>
          <w:divBdr>
            <w:top w:val="none" w:sz="0" w:space="0" w:color="auto"/>
            <w:left w:val="none" w:sz="0" w:space="0" w:color="auto"/>
            <w:bottom w:val="none" w:sz="0" w:space="0" w:color="auto"/>
            <w:right w:val="none" w:sz="0" w:space="0" w:color="auto"/>
          </w:divBdr>
          <w:divsChild>
            <w:div w:id="1011374281">
              <w:marLeft w:val="0"/>
              <w:marRight w:val="0"/>
              <w:marTop w:val="0"/>
              <w:marBottom w:val="0"/>
              <w:divBdr>
                <w:top w:val="none" w:sz="0" w:space="0" w:color="auto"/>
                <w:left w:val="none" w:sz="0" w:space="0" w:color="auto"/>
                <w:bottom w:val="none" w:sz="0" w:space="0" w:color="auto"/>
                <w:right w:val="none" w:sz="0" w:space="0" w:color="auto"/>
              </w:divBdr>
              <w:divsChild>
                <w:div w:id="796147147">
                  <w:marLeft w:val="0"/>
                  <w:marRight w:val="0"/>
                  <w:marTop w:val="0"/>
                  <w:marBottom w:val="0"/>
                  <w:divBdr>
                    <w:top w:val="none" w:sz="0" w:space="0" w:color="auto"/>
                    <w:left w:val="none" w:sz="0" w:space="0" w:color="auto"/>
                    <w:bottom w:val="none" w:sz="0" w:space="0" w:color="auto"/>
                    <w:right w:val="none" w:sz="0" w:space="0" w:color="auto"/>
                  </w:divBdr>
                  <w:divsChild>
                    <w:div w:id="1983805630">
                      <w:marLeft w:val="0"/>
                      <w:marRight w:val="0"/>
                      <w:marTop w:val="280"/>
                      <w:marBottom w:val="0"/>
                      <w:divBdr>
                        <w:top w:val="none" w:sz="0" w:space="0" w:color="auto"/>
                        <w:left w:val="none" w:sz="0" w:space="0" w:color="auto"/>
                        <w:bottom w:val="none" w:sz="0" w:space="0" w:color="auto"/>
                        <w:right w:val="none" w:sz="0" w:space="0" w:color="auto"/>
                      </w:divBdr>
                      <w:divsChild>
                        <w:div w:id="1749495080">
                          <w:marLeft w:val="0"/>
                          <w:marRight w:val="0"/>
                          <w:marTop w:val="0"/>
                          <w:marBottom w:val="0"/>
                          <w:divBdr>
                            <w:top w:val="none" w:sz="0" w:space="0" w:color="auto"/>
                            <w:left w:val="none" w:sz="0" w:space="0" w:color="auto"/>
                            <w:bottom w:val="none" w:sz="0" w:space="0" w:color="auto"/>
                            <w:right w:val="none" w:sz="0" w:space="0" w:color="auto"/>
                          </w:divBdr>
                          <w:divsChild>
                            <w:div w:id="687026078">
                              <w:marLeft w:val="0"/>
                              <w:marRight w:val="0"/>
                              <w:marTop w:val="0"/>
                              <w:marBottom w:val="0"/>
                              <w:divBdr>
                                <w:top w:val="none" w:sz="0" w:space="0" w:color="auto"/>
                                <w:left w:val="none" w:sz="0" w:space="0" w:color="auto"/>
                                <w:bottom w:val="none" w:sz="0" w:space="0" w:color="auto"/>
                                <w:right w:val="none" w:sz="0" w:space="0" w:color="auto"/>
                              </w:divBdr>
                              <w:divsChild>
                                <w:div w:id="1716082925">
                                  <w:marLeft w:val="0"/>
                                  <w:marRight w:val="0"/>
                                  <w:marTop w:val="0"/>
                                  <w:marBottom w:val="0"/>
                                  <w:divBdr>
                                    <w:top w:val="none" w:sz="0" w:space="0" w:color="auto"/>
                                    <w:left w:val="none" w:sz="0" w:space="0" w:color="auto"/>
                                    <w:bottom w:val="none" w:sz="0" w:space="0" w:color="auto"/>
                                    <w:right w:val="none" w:sz="0" w:space="0" w:color="auto"/>
                                  </w:divBdr>
                                  <w:divsChild>
                                    <w:div w:id="629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146512">
      <w:bodyDiv w:val="1"/>
      <w:marLeft w:val="0"/>
      <w:marRight w:val="0"/>
      <w:marTop w:val="0"/>
      <w:marBottom w:val="0"/>
      <w:divBdr>
        <w:top w:val="none" w:sz="0" w:space="0" w:color="auto"/>
        <w:left w:val="none" w:sz="0" w:space="0" w:color="auto"/>
        <w:bottom w:val="none" w:sz="0" w:space="0" w:color="auto"/>
        <w:right w:val="none" w:sz="0" w:space="0" w:color="auto"/>
      </w:divBdr>
    </w:div>
    <w:div w:id="977226505">
      <w:bodyDiv w:val="1"/>
      <w:marLeft w:val="0"/>
      <w:marRight w:val="0"/>
      <w:marTop w:val="0"/>
      <w:marBottom w:val="0"/>
      <w:divBdr>
        <w:top w:val="none" w:sz="0" w:space="0" w:color="auto"/>
        <w:left w:val="none" w:sz="0" w:space="0" w:color="auto"/>
        <w:bottom w:val="none" w:sz="0" w:space="0" w:color="auto"/>
        <w:right w:val="none" w:sz="0" w:space="0" w:color="auto"/>
      </w:divBdr>
    </w:div>
    <w:div w:id="998000441">
      <w:bodyDiv w:val="1"/>
      <w:marLeft w:val="0"/>
      <w:marRight w:val="0"/>
      <w:marTop w:val="0"/>
      <w:marBottom w:val="0"/>
      <w:divBdr>
        <w:top w:val="none" w:sz="0" w:space="0" w:color="auto"/>
        <w:left w:val="none" w:sz="0" w:space="0" w:color="auto"/>
        <w:bottom w:val="none" w:sz="0" w:space="0" w:color="auto"/>
        <w:right w:val="none" w:sz="0" w:space="0" w:color="auto"/>
      </w:divBdr>
    </w:div>
    <w:div w:id="1138573265">
      <w:bodyDiv w:val="1"/>
      <w:marLeft w:val="0"/>
      <w:marRight w:val="0"/>
      <w:marTop w:val="0"/>
      <w:marBottom w:val="0"/>
      <w:divBdr>
        <w:top w:val="none" w:sz="0" w:space="0" w:color="auto"/>
        <w:left w:val="none" w:sz="0" w:space="0" w:color="auto"/>
        <w:bottom w:val="none" w:sz="0" w:space="0" w:color="auto"/>
        <w:right w:val="none" w:sz="0" w:space="0" w:color="auto"/>
      </w:divBdr>
    </w:div>
    <w:div w:id="19463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70856-89FF-45C9-ACAB-3EDF34F0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19</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Links>
    <vt:vector size="18" baseType="variant">
      <vt:variant>
        <vt:i4>1376319</vt:i4>
      </vt:variant>
      <vt:variant>
        <vt:i4>14</vt:i4>
      </vt:variant>
      <vt:variant>
        <vt:i4>0</vt:i4>
      </vt:variant>
      <vt:variant>
        <vt:i4>5</vt:i4>
      </vt:variant>
      <vt:variant>
        <vt:lpwstr/>
      </vt:variant>
      <vt:variant>
        <vt:lpwstr>_Toc438045749</vt:lpwstr>
      </vt:variant>
      <vt:variant>
        <vt:i4>1376319</vt:i4>
      </vt:variant>
      <vt:variant>
        <vt:i4>8</vt:i4>
      </vt:variant>
      <vt:variant>
        <vt:i4>0</vt:i4>
      </vt:variant>
      <vt:variant>
        <vt:i4>5</vt:i4>
      </vt:variant>
      <vt:variant>
        <vt:lpwstr/>
      </vt:variant>
      <vt:variant>
        <vt:lpwstr>_Toc438045748</vt:lpwstr>
      </vt:variant>
      <vt:variant>
        <vt:i4>1376319</vt:i4>
      </vt:variant>
      <vt:variant>
        <vt:i4>2</vt:i4>
      </vt:variant>
      <vt:variant>
        <vt:i4>0</vt:i4>
      </vt:variant>
      <vt:variant>
        <vt:i4>5</vt:i4>
      </vt:variant>
      <vt:variant>
        <vt:lpwstr/>
      </vt:variant>
      <vt:variant>
        <vt:lpwstr>_Toc438045746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广东海大集团股份有限公司</dc:title>
  <dc:subject/>
  <dc:creator>User</dc:creator>
  <cp:keywords/>
  <cp:lastModifiedBy>王金萍 (采购中心/加工组）</cp:lastModifiedBy>
  <cp:revision>80</cp:revision>
  <cp:lastPrinted>2011-03-08T01:41:00Z</cp:lastPrinted>
  <dcterms:created xsi:type="dcterms:W3CDTF">2022-06-24T00:42:00Z</dcterms:created>
  <dcterms:modified xsi:type="dcterms:W3CDTF">2022-10-09T08:16:00Z</dcterms:modified>
</cp:coreProperties>
</file>